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39"/>
        <w:gridCol w:w="6350"/>
        <w:gridCol w:w="1560"/>
      </w:tblGrid>
      <w:tr w:rsidR="00352833" w:rsidRPr="00DA0B30" w14:paraId="7089BDCF" w14:textId="77777777" w:rsidTr="0023615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E21C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3227" w14:textId="77777777" w:rsidR="00352833" w:rsidRPr="00DA0B30" w:rsidRDefault="00352833" w:rsidP="0023615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1. ด้านส่งเสริมสุขภาพ ป้องกันโรค และคุ้มครองผู้บริโภคเป็นเลิศ (</w:t>
            </w:r>
            <w:r w:rsidRPr="00DA0B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PP&amp;P Excellence)</w:t>
            </w:r>
          </w:p>
        </w:tc>
      </w:tr>
      <w:tr w:rsidR="00352833" w:rsidRPr="00DA0B30" w14:paraId="7946B5DE" w14:textId="77777777" w:rsidTr="0023615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E84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แผนที่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1296" w14:textId="77777777" w:rsidR="00352833" w:rsidRPr="00DA0B30" w:rsidRDefault="00352833" w:rsidP="0023615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การพัฒนาคุณภาพชีวิตคนไทยทุกกลุ่มวัย (ด้านสุขภาพ)</w:t>
            </w:r>
          </w:p>
        </w:tc>
      </w:tr>
      <w:tr w:rsidR="00352833" w:rsidRPr="00DA0B30" w14:paraId="595D8D82" w14:textId="77777777" w:rsidTr="0023615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FA63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โครงการที่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81CE" w14:textId="77777777" w:rsidR="00352833" w:rsidRPr="00DA0B30" w:rsidRDefault="00352833" w:rsidP="0023615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โครงการพัฒนาและสร้างศักยภาพคนไทยทุกกลุ่มวัย</w:t>
            </w:r>
          </w:p>
        </w:tc>
      </w:tr>
      <w:tr w:rsidR="00352833" w:rsidRPr="00DA0B30" w14:paraId="440929E1" w14:textId="77777777" w:rsidTr="0023615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8D9D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ระดับการแสดงผล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B4A0" w14:textId="77777777" w:rsidR="00352833" w:rsidRPr="00DA0B30" w:rsidRDefault="00352833" w:rsidP="0023615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</w:t>
            </w:r>
            <w:r w:rsidRPr="00DA0B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DA0B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เขต</w:t>
            </w:r>
            <w:r w:rsidRPr="00DA0B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/</w:t>
            </w:r>
            <w:r w:rsidRPr="00DA0B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</w:p>
        </w:tc>
      </w:tr>
      <w:tr w:rsidR="00352833" w:rsidRPr="00DA0B30" w14:paraId="269E654E" w14:textId="77777777" w:rsidTr="0023615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68B8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ชื่อตัวชี้วัด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155D" w14:textId="77777777" w:rsidR="00352833" w:rsidRPr="00DA0B30" w:rsidRDefault="00352833" w:rsidP="00236156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DA0B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ร้อยละของผู้สูงอายุและผู้ที่มีภาวะพึ่งพิงได้รับการดูแลตาม </w:t>
            </w:r>
            <w:r w:rsidRPr="00DA0B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Care Plan</w:t>
            </w:r>
          </w:p>
        </w:tc>
      </w:tr>
      <w:tr w:rsidR="00352833" w:rsidRPr="00F8601C" w14:paraId="2718A3E7" w14:textId="77777777" w:rsidTr="0023615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36FB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คำนิยาม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0643" w14:textId="77777777" w:rsidR="00352833" w:rsidRPr="00DA0B30" w:rsidRDefault="00352833" w:rsidP="00352833">
            <w:pPr>
              <w:numPr>
                <w:ilvl w:val="0"/>
                <w:numId w:val="1"/>
              </w:numPr>
              <w:spacing w:after="0" w:line="240" w:lineRule="auto"/>
              <w:ind w:left="286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ผู้สูงอายุ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ประชาชนที่มีอายุ  60 ปีบริบูรณ์ขึ้นไป</w:t>
            </w:r>
          </w:p>
          <w:p w14:paraId="52481254" w14:textId="77777777" w:rsidR="00352833" w:rsidRPr="00DA0B30" w:rsidRDefault="00352833" w:rsidP="00352833">
            <w:pPr>
              <w:numPr>
                <w:ilvl w:val="0"/>
                <w:numId w:val="1"/>
              </w:numPr>
              <w:spacing w:after="0" w:line="240" w:lineRule="auto"/>
              <w:ind w:left="286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ผู้สูงอายุที่มีภาวะพึ่งพิง</w:t>
            </w: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ประชาชนที่มีอายุตั้งแต่ 60 ปีบริบูรณ์ขึ้นไป ซึ่งมีค่าคะแนนการประเมินความสามารถในการประกอบกิจวัตรประจำวัน (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Barthel Index for Activities of Daily Living: ADL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น้อยกว่าหรือเท่ากับ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โดยแบ่งเป็น</w:t>
            </w:r>
            <w:r w:rsidRPr="00DA0B3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กลุ่มติดบ้าน มี </w:t>
            </w:r>
            <w:r w:rsidRPr="00DA0B3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ADL 5 - 11 </w:t>
            </w:r>
            <w:r w:rsidRPr="00DA0B3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คะแนน และกลุ่มติดเตียง มี </w:t>
            </w:r>
            <w:r w:rsidRPr="00DA0B3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ADL 0 - 4 </w:t>
            </w:r>
            <w:r w:rsidRPr="00DA0B3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คะแนน</w:t>
            </w:r>
          </w:p>
          <w:p w14:paraId="31F40020" w14:textId="77777777" w:rsidR="00352833" w:rsidRPr="00DA0B30" w:rsidRDefault="00352833" w:rsidP="00352833">
            <w:pPr>
              <w:numPr>
                <w:ilvl w:val="0"/>
                <w:numId w:val="1"/>
              </w:numPr>
              <w:spacing w:after="0" w:line="240" w:lineRule="auto"/>
              <w:ind w:left="286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ผู้ที่มีภาวะพึ่งพิง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ประชาชนที่มีค่าคะแนนการประเมินความสามารถในการประกอบกิจวัตรประจำวัน (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ADL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น้อยกว่าหรือเท่ากับ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โดยแบ่งเป็น</w:t>
            </w:r>
            <w:r w:rsidRPr="00DA0B3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กลุ่มติดบ้าน มี </w:t>
            </w:r>
            <w:r w:rsidRPr="00DA0B3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ADL 5 - 11 </w:t>
            </w:r>
            <w:r w:rsidRPr="00DA0B3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คะแนน และกลุ่มติดเตียง มี </w:t>
            </w:r>
            <w:r w:rsidRPr="00DA0B3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ADL 0 - 4 </w:t>
            </w:r>
            <w:r w:rsidRPr="00DA0B3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คะแนน</w:t>
            </w:r>
          </w:p>
          <w:p w14:paraId="78B59CC5" w14:textId="77777777" w:rsidR="00352833" w:rsidRPr="00DA0B30" w:rsidRDefault="00352833" w:rsidP="00352833">
            <w:pPr>
              <w:numPr>
                <w:ilvl w:val="0"/>
                <w:numId w:val="1"/>
              </w:numPr>
              <w:spacing w:after="0" w:line="240" w:lineRule="auto"/>
              <w:ind w:left="286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Style w:val="Strong"/>
                <w:rFonts w:ascii="TH SarabunPSK" w:hAnsi="TH SarabunPSK" w:cs="TH SarabunPSK"/>
                <w:sz w:val="32"/>
                <w:szCs w:val="32"/>
                <w:cs/>
              </w:rPr>
              <w:t>ระบบการส่งเสริมสุขภาพดูแลผู้สูงอายุระยะยาว</w:t>
            </w:r>
            <w:r w:rsidRPr="00DA0B30">
              <w:rPr>
                <w:rStyle w:val="Strong"/>
                <w:rFonts w:ascii="TH SarabunPSK" w:hAnsi="TH SarabunPSK" w:cs="TH SarabunPSK"/>
                <w:sz w:val="32"/>
                <w:szCs w:val="32"/>
              </w:rPr>
              <w:t xml:space="preserve"> (Long Term Care: LTC)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การดำเนินงานส่งเสริม พัฒนา สนับสนุน ฟื้นฟู และสร้างความเข้มแข็งให้กับภาคีเครือข่ายและชุมชน ให้มีส่วนร่วมในการดูแล และปรับเปลี่ยนพฤติกรรมสุขภาพของผู้สูงอายุ ให้มีสุขภาพและคุณภาพชีวิตที่ดี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มีอายุยืนยาว</w:t>
            </w:r>
          </w:p>
          <w:p w14:paraId="6A4C26E7" w14:textId="77777777" w:rsidR="00352833" w:rsidRPr="00DA0B30" w:rsidRDefault="00352833" w:rsidP="00352833">
            <w:pPr>
              <w:numPr>
                <w:ilvl w:val="0"/>
                <w:numId w:val="1"/>
              </w:numPr>
              <w:spacing w:after="0" w:line="240" w:lineRule="auto"/>
              <w:ind w:left="286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ผู้สูงอายุและผู้ที่</w:t>
            </w:r>
            <w:r w:rsidRPr="00DA0B30">
              <w:rPr>
                <w:rStyle w:val="Strong"/>
                <w:rFonts w:ascii="TH SarabunPSK" w:hAnsi="TH SarabunPSK" w:cs="TH SarabunPSK"/>
                <w:sz w:val="32"/>
                <w:szCs w:val="32"/>
                <w:cs/>
              </w:rPr>
              <w:t>มีภาวะพึ่งพิง</w:t>
            </w: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ที่เข้าร่วมโครงการ </w:t>
            </w: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LTC</w:t>
            </w: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หมายถึง ประชาชนทุกสิทธิ ทุกกลุ่มอายุ ที่มีค่าคะแนนการประเมินความสามารถในการประกอบกิจวัตรประจำวัน (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ADL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น้อยกว่าหรือเท่ากับ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 และอยู่อาศัยในพื้นที่ที่องค์กรปกครองส่วนท้องถิ่นเข้าร่วมกองทุน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LTC </w:t>
            </w:r>
            <w:r w:rsidRPr="00DA0B3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ได้รับการดูแลตามแผนการดูแลรายบุคคล</w:t>
            </w:r>
            <w:r w:rsidRPr="00DA0B3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 (Care Plan)</w:t>
            </w:r>
            <w:r w:rsidRPr="00DA0B3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จาก </w:t>
            </w:r>
            <w:r w:rsidRPr="00DA0B3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Care Manager </w:t>
            </w:r>
            <w:r w:rsidRPr="00DA0B3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/</w:t>
            </w:r>
            <w:r w:rsidRPr="00DA0B3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Caregiver </w:t>
            </w:r>
            <w:r w:rsidRPr="00DA0B3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/บุคลากรสาธารณสุข และทีมสหวิชาชีพ</w:t>
            </w:r>
            <w:r w:rsidRPr="00DA0B30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ตามชุดสิทธิประโยชน์</w:t>
            </w:r>
          </w:p>
          <w:p w14:paraId="067D5725" w14:textId="77777777" w:rsidR="00352833" w:rsidRPr="00DA0B30" w:rsidRDefault="00352833" w:rsidP="00352833">
            <w:pPr>
              <w:numPr>
                <w:ilvl w:val="0"/>
                <w:numId w:val="1"/>
              </w:numPr>
              <w:spacing w:after="0" w:line="240" w:lineRule="auto"/>
              <w:ind w:left="286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Style w:val="Strong"/>
                <w:rFonts w:ascii="TH SarabunPSK" w:hAnsi="TH SarabunPSK" w:cs="TH SarabunPSK"/>
                <w:sz w:val="32"/>
                <w:szCs w:val="32"/>
                <w:cs/>
              </w:rPr>
              <w:t>แผนการดูแลรายบุคคล (</w:t>
            </w:r>
            <w:r w:rsidRPr="00DA0B30">
              <w:rPr>
                <w:rStyle w:val="Strong"/>
                <w:rFonts w:ascii="TH SarabunPSK" w:hAnsi="TH SarabunPSK" w:cs="TH SarabunPSK"/>
                <w:sz w:val="32"/>
                <w:szCs w:val="32"/>
              </w:rPr>
              <w:t>Care Plan)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หมายถึง แบบการวางแผนการดูแลช่วยเหลือผู้สูงอายุและผู้ที่มีภาวะพึ่งพิงจาก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Care Manager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ทีมผู้เชี่ยวชาญ ครอบครัว และผู้ที่เกี่ยวข้องในพื้นที่ โดยผู้สูงอายุและผู้ที่มีภาวะพึ่งพิงสามารถรับรู้ถึงความช่วยเหลือจากทีมผู้ให้การดูแลที่เกี่ยวข้อง</w:t>
            </w:r>
          </w:p>
          <w:p w14:paraId="1184D726" w14:textId="77777777" w:rsidR="00352833" w:rsidRPr="00DA0B30" w:rsidRDefault="00352833" w:rsidP="00352833">
            <w:pPr>
              <w:numPr>
                <w:ilvl w:val="0"/>
                <w:numId w:val="1"/>
              </w:numPr>
              <w:spacing w:after="0" w:line="240" w:lineRule="auto"/>
              <w:ind w:left="286" w:hanging="283"/>
              <w:jc w:val="thaiDistribute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DA0B30">
              <w:rPr>
                <w:rStyle w:val="Strong"/>
                <w:rFonts w:ascii="TH SarabunPSK" w:hAnsi="TH SarabunPSK" w:cs="TH SarabunPSK"/>
                <w:sz w:val="32"/>
                <w:szCs w:val="32"/>
                <w:cs/>
              </w:rPr>
              <w:t>การประเมินคัดกรองปัญหาสุขภาพขั้นพื้นฐานตามชุดสิทธิประโยชน์ ประกอบด้วย</w:t>
            </w:r>
          </w:p>
          <w:p w14:paraId="303E82D4" w14:textId="77777777" w:rsidR="00352833" w:rsidRPr="00DA0B30" w:rsidRDefault="00352833" w:rsidP="003528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862" w:hanging="426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  <w:shd w:val="clear" w:color="auto" w:fill="FFFFFF"/>
              </w:rPr>
            </w:pPr>
            <w:r w:rsidRPr="00DA0B3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ประเมินผู้สูงอายุและผู้ที่มีภาวะพึ่งพิงตามกลุ่มศักยภาพด้วยแบบประเมินความสามารถในการประกอบกิจวัตรประจำวัน (</w:t>
            </w:r>
            <w:r w:rsidRPr="00DA0B30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ADL) </w:t>
            </w:r>
            <w:r w:rsidRPr="00DA0B3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ทุกรายรอบ </w:t>
            </w:r>
            <w:r w:rsidRPr="00DA0B30">
              <w:rPr>
                <w:rFonts w:ascii="TH SarabunPSK" w:hAnsi="TH SarabunPSK" w:cs="TH SarabunPSK"/>
                <w:spacing w:val="-8"/>
                <w:sz w:val="32"/>
                <w:szCs w:val="32"/>
              </w:rPr>
              <w:t>9</w:t>
            </w:r>
            <w:r w:rsidRPr="00DA0B3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เดือนและ </w:t>
            </w:r>
            <w:r w:rsidRPr="00DA0B30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12 </w:t>
            </w:r>
            <w:r w:rsidRPr="00DA0B3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เดือน</w:t>
            </w:r>
          </w:p>
          <w:p w14:paraId="692DD76E" w14:textId="77777777" w:rsidR="00352833" w:rsidRPr="00DA0B30" w:rsidRDefault="00352833" w:rsidP="003528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862" w:hanging="426"/>
              <w:jc w:val="thaiDistribute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DA0B30">
              <w:rPr>
                <w:rStyle w:val="Strong"/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</w:t>
            </w:r>
            <w:r w:rsidRPr="00DA0B3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ประเมินสุขภาพและคัดกรองกลุ่มอาการผู้สูงอายุ </w:t>
            </w:r>
            <w:r w:rsidRPr="00DA0B30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9 </w:t>
            </w:r>
            <w:r w:rsidRPr="00DA0B3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ด้าน (ตามแนวทางที่คณะกรรมการพัฒนาเครื่องมือคัดกรองและประเมินสุขภาพผู้สูงอายุ กระทรวงสาธารณสุข กำหนดขึ้น)</w:t>
            </w:r>
          </w:p>
          <w:p w14:paraId="1EAE7DB1" w14:textId="77777777" w:rsidR="00352833" w:rsidRPr="00DA0B30" w:rsidRDefault="00352833" w:rsidP="0035283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862" w:hanging="42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Style w:val="Strong"/>
                <w:rFonts w:ascii="TH SarabunPSK" w:hAnsi="TH SarabunPSK" w:cs="TH SarabunPSK"/>
                <w:spacing w:val="-8"/>
                <w:sz w:val="32"/>
                <w:szCs w:val="32"/>
                <w:cs/>
              </w:rPr>
              <w:t>การ</w:t>
            </w:r>
            <w:r w:rsidRPr="00DA0B3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ประเมินพฤติกรรมสุขภาพในแต่ละด้านผ่าน </w:t>
            </w:r>
            <w:r w:rsidRPr="00DA0B30">
              <w:rPr>
                <w:rFonts w:ascii="TH SarabunPSK" w:hAnsi="TH SarabunPSK" w:cs="TH SarabunPSK"/>
                <w:spacing w:val="-8"/>
                <w:sz w:val="32"/>
                <w:szCs w:val="32"/>
              </w:rPr>
              <w:t xml:space="preserve">Blue Book Application </w:t>
            </w:r>
            <w:r w:rsidRPr="00DA0B3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กรมอนามัย เพื่อเชื่อมกับการจัดทำ </w:t>
            </w:r>
            <w:r w:rsidRPr="00DA0B30">
              <w:rPr>
                <w:rFonts w:ascii="TH SarabunPSK" w:hAnsi="TH SarabunPSK" w:cs="TH SarabunPSK"/>
                <w:spacing w:val="-8"/>
                <w:sz w:val="32"/>
                <w:szCs w:val="32"/>
              </w:rPr>
              <w:t>Care Plan</w:t>
            </w:r>
            <w:r w:rsidRPr="00DA0B30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ผ่านระบบโปรแกรม </w:t>
            </w:r>
            <w:r w:rsidRPr="00DA0B30">
              <w:rPr>
                <w:rFonts w:ascii="TH SarabunPSK" w:hAnsi="TH SarabunPSK" w:cs="TH SarabunPSK"/>
                <w:spacing w:val="-8"/>
                <w:sz w:val="32"/>
                <w:szCs w:val="32"/>
              </w:rPr>
              <w:t>Long Term Care (3C)</w:t>
            </w:r>
          </w:p>
        </w:tc>
      </w:tr>
      <w:tr w:rsidR="00352833" w:rsidRPr="00DA0B30" w14:paraId="1B6971B3" w14:textId="77777777" w:rsidTr="00236156">
        <w:trPr>
          <w:trHeight w:val="1246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9C06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เกณฑ์เป้าหมาย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352833" w:rsidRPr="00DA0B30" w14:paraId="519C1293" w14:textId="77777777" w:rsidTr="00236156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F27A7C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519488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BBE2B3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F4B6D6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D16DFFF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ปีงบประมาณ </w:t>
                  </w: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70</w:t>
                  </w:r>
                </w:p>
              </w:tc>
            </w:tr>
            <w:tr w:rsidR="00352833" w:rsidRPr="00DA0B30" w14:paraId="08995D83" w14:textId="77777777" w:rsidTr="00236156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81828B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>95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79F2F9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>96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6B2A9F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>97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4F12BE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>98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8EDBF7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>99</w:t>
                  </w:r>
                </w:p>
              </w:tc>
            </w:tr>
          </w:tbl>
          <w:p w14:paraId="7EA528B4" w14:textId="77777777" w:rsidR="00352833" w:rsidRDefault="00352833" w:rsidP="0023615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17717C" w14:textId="77777777" w:rsidR="00352833" w:rsidRPr="00DA0B30" w:rsidRDefault="00352833" w:rsidP="0023615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52833" w:rsidRPr="00DA0B30" w14:paraId="22B85DD7" w14:textId="77777777" w:rsidTr="0023615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96BA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A0B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วัตถุประสงค์</w:t>
            </w:r>
            <w:r w:rsidRPr="00DA0B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27FA" w14:textId="77777777" w:rsidR="00352833" w:rsidRPr="00DA0B30" w:rsidRDefault="00352833" w:rsidP="00352833">
            <w:pPr>
              <w:numPr>
                <w:ilvl w:val="0"/>
                <w:numId w:val="3"/>
              </w:numPr>
              <w:spacing w:after="0" w:line="240" w:lineRule="auto"/>
              <w:ind w:left="286" w:hanging="284"/>
              <w:jc w:val="thaiDistribute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DA0B3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เพื่อให้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Care Manager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Caregiver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/อาสาสมัครบริบาลท้องถิ่น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และสหวิชาชีพ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วางแผนการดูแล</w:t>
            </w:r>
            <w:r w:rsidRPr="00DA0B30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ส่งเสริม ฟื้นฟู</w:t>
            </w:r>
            <w:r w:rsidRPr="00DA0B30">
              <w:rPr>
                <w:rFonts w:ascii="TH SarabunPSK" w:hAnsi="TH SarabunPSK" w:cs="TH SarabunPSK"/>
                <w:sz w:val="32"/>
                <w:szCs w:val="32"/>
                <w:lang w:val="en-GB"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และพัฒนาระบบสนับสนุนการดูแล</w:t>
            </w:r>
            <w:r w:rsidRPr="00DA0B30">
              <w:rPr>
                <w:rStyle w:val="Strong"/>
                <w:rFonts w:ascii="TH SarabunPSK" w:hAnsi="TH SarabunPSK" w:cs="TH SarabunPSK"/>
                <w:sz w:val="32"/>
                <w:szCs w:val="32"/>
                <w:cs/>
              </w:rPr>
              <w:t>ผู้สูงอายุและผู้ที่มีภาวะพึ่งพิงแบบรอบด้าน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เป็นรายบุคคล และเชื่อมโยงกับการดูแล</w:t>
            </w:r>
            <w:r w:rsidRPr="00DA0B30">
              <w:rPr>
                <w:rStyle w:val="Strong"/>
                <w:rFonts w:ascii="TH SarabunPSK" w:hAnsi="TH SarabunPSK" w:cs="TH SarabunPSK"/>
                <w:sz w:val="32"/>
                <w:szCs w:val="32"/>
                <w:cs/>
              </w:rPr>
              <w:t>ในระดับครอบครัว และชุมชน</w:t>
            </w:r>
          </w:p>
          <w:p w14:paraId="47946375" w14:textId="77777777" w:rsidR="00352833" w:rsidRPr="00DA0B30" w:rsidRDefault="00352833" w:rsidP="00352833">
            <w:pPr>
              <w:numPr>
                <w:ilvl w:val="0"/>
                <w:numId w:val="3"/>
              </w:numPr>
              <w:spacing w:after="0" w:line="240" w:lineRule="auto"/>
              <w:ind w:left="286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เพื่อสนับสนุนการมีส่วนร่วมของครอบครัว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 xml:space="preserve">ชุมชน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และหน่วยงานภาคีเครือข่ายที่เกี่ยวข้อง ในการดูแล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และปรับเปลี่ยนพฤติกรรม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สุขภาพ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ของผู้สูงอายุและผู้ที่มีภาวะพึ่งพิง ให้มีคุณภาพชีวิตที่ดี มีอายุยืนยาว และช่วยเหลือตัวเองได้ </w:t>
            </w:r>
          </w:p>
        </w:tc>
      </w:tr>
      <w:tr w:rsidR="00352833" w:rsidRPr="00DA0B30" w14:paraId="497A21AE" w14:textId="77777777" w:rsidTr="0023615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EE2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ประชากรกลุ่มเป้าหมาย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7C68" w14:textId="77777777" w:rsidR="00352833" w:rsidRPr="00DA0B30" w:rsidRDefault="00352833" w:rsidP="00352833">
            <w:pPr>
              <w:numPr>
                <w:ilvl w:val="0"/>
                <w:numId w:val="4"/>
              </w:numPr>
              <w:spacing w:after="0" w:line="240" w:lineRule="auto"/>
              <w:ind w:left="286" w:hanging="284"/>
              <w:rPr>
                <w:rStyle w:val="Strong"/>
                <w:rFonts w:ascii="TH SarabunPSK" w:hAnsi="TH SarabunPSK" w:cs="TH SarabunPSK"/>
                <w:b w:val="0"/>
                <w:bCs w:val="0"/>
                <w:sz w:val="32"/>
                <w:szCs w:val="32"/>
                <w:lang w:val="en-GB"/>
              </w:rPr>
            </w:pPr>
            <w:r w:rsidRPr="00DA0B30">
              <w:rPr>
                <w:rStyle w:val="Strong"/>
                <w:rFonts w:ascii="TH SarabunPSK" w:hAnsi="TH SarabunPSK" w:cs="TH SarabunPSK"/>
                <w:sz w:val="32"/>
                <w:szCs w:val="32"/>
                <w:cs/>
              </w:rPr>
              <w:t>ผู้สูงอายุที่มีภาวะพึ่งพิง</w:t>
            </w:r>
          </w:p>
          <w:p w14:paraId="12FE867D" w14:textId="77777777" w:rsidR="00352833" w:rsidRPr="00DA0B30" w:rsidRDefault="00352833" w:rsidP="00352833">
            <w:pPr>
              <w:numPr>
                <w:ilvl w:val="0"/>
                <w:numId w:val="4"/>
              </w:numPr>
              <w:spacing w:after="0" w:line="240" w:lineRule="auto"/>
              <w:ind w:left="286" w:hanging="284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DA0B30">
              <w:rPr>
                <w:rStyle w:val="Strong"/>
                <w:rFonts w:ascii="TH SarabunPSK" w:hAnsi="TH SarabunPSK" w:cs="TH SarabunPSK"/>
                <w:sz w:val="32"/>
                <w:szCs w:val="32"/>
                <w:cs/>
              </w:rPr>
              <w:t>ผู้ที่มีภาวะพึ่งพิง</w:t>
            </w:r>
          </w:p>
        </w:tc>
      </w:tr>
      <w:tr w:rsidR="00352833" w:rsidRPr="00DA0B30" w14:paraId="26EAAB7A" w14:textId="77777777" w:rsidTr="0023615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F9DB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วิธีการจัดเก็บข้อมูล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4B1B" w14:textId="77777777" w:rsidR="00352833" w:rsidRPr="00DA0B30" w:rsidRDefault="00352833" w:rsidP="00352833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ind w:left="286" w:hanging="2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ผู้ปฏิบัติงานระดับพื้นที่ดำเนินการประเมิน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ADL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และคัดกรองกลุ่มอาการผู้สูงอายุ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ด้าน ผ่านระบบ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Blue Book Application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เพื่อเชื่อมโยงกับการจัดทำ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Care Plan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รายบุคคล ผ่านระบบโปรแกรม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Long Term Care (3C)</w:t>
            </w:r>
          </w:p>
          <w:p w14:paraId="724E3115" w14:textId="77777777" w:rsidR="00352833" w:rsidRPr="00DA0B30" w:rsidRDefault="00352833" w:rsidP="00352833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ind w:left="286" w:hanging="2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Care Manager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Care Plan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ในระบบโปรแกรม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Long Term Care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3C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เพื่อนำ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Care Plan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เสนอต่อคณะอนุกรรมการกองทุน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LTC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ระดับตำบล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เพื่อขอรับการจัดสรรงบประมาณการดูแลระยะยาวจากสำนักงานหลักประกันสุขภาพแห่งชาติ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ที่โอนงบประมาณผ่านกองทุน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LTC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ระดับตำบล</w:t>
            </w:r>
          </w:p>
          <w:p w14:paraId="3CBDF082" w14:textId="77777777" w:rsidR="00352833" w:rsidRPr="00DA0B30" w:rsidRDefault="00352833" w:rsidP="00352833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ind w:left="286" w:hanging="2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Care Manager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บันทึกข้อมูลผลการอนุมัติ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Care Plan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ตามระบบโปรแกรม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Long Term Care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ทั้งในระบบของสำนักงานหลักประกันสุขภาพแห่งชาติ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และกรมอนามัย</w:t>
            </w:r>
          </w:p>
          <w:p w14:paraId="5DC08B0F" w14:textId="77777777" w:rsidR="00352833" w:rsidRPr="00DA0B30" w:rsidRDefault="00352833" w:rsidP="00352833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ind w:left="286" w:hanging="21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กรมอนามัยรายงานผลการดำเนินงานตามตัวชี้วัด โดยดึงข้อมูลการรายงานผ่านระบบโปรแกรม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Long Term Care (3C)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ส่วนกลาง จากนั้นกรมอนามัยจะดำเนินการตรวจสอบความถูกต้อง และรายงานตัวชี้วัดในระบบ </w:t>
            </w:r>
            <w:proofErr w:type="spellStart"/>
            <w:r w:rsidRPr="00DA0B30">
              <w:rPr>
                <w:rFonts w:ascii="TH SarabunPSK" w:hAnsi="TH SarabunPSK" w:cs="TH SarabunPSK"/>
                <w:sz w:val="32"/>
                <w:szCs w:val="32"/>
              </w:rPr>
              <w:t>HealthKPI</w:t>
            </w:r>
            <w:proofErr w:type="spellEnd"/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  <w:p w14:paraId="3EA3A481" w14:textId="77777777" w:rsidR="00352833" w:rsidRPr="00DA0B30" w:rsidRDefault="00352833" w:rsidP="00352833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ind w:left="286" w:hanging="219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สำนักอนามัยผู้สูงอายุ กรมอนามัย คืนข้อมูลให้กับศูนย์อนามัยเขต เพื่อส่งคืนข้อมูลให้กับหน่วยงานภาคีเครือข่ายระดับพื้นที่ในการนำไปวางแผนการดูแลผู้สูงอายุและผู้ที่มีภาวะพึ่งพิงในระดับพื้นที่ต่อไป</w:t>
            </w:r>
          </w:p>
        </w:tc>
      </w:tr>
      <w:tr w:rsidR="00352833" w:rsidRPr="00DA0B30" w14:paraId="089AD13F" w14:textId="77777777" w:rsidTr="0023615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2D28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แหล่งข้อมูล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1618" w14:textId="77777777" w:rsidR="00352833" w:rsidRPr="00DA0B30" w:rsidRDefault="00352833" w:rsidP="0035283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7" w:hanging="28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sz w:val="32"/>
                <w:szCs w:val="32"/>
              </w:rPr>
              <w:t>Blue Book Application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CD28A41" w14:textId="77777777" w:rsidR="00352833" w:rsidRPr="00DA0B30" w:rsidRDefault="00352833" w:rsidP="0035283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47" w:hanging="28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Long Term Care (3C)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กรมอนามัย</w:t>
            </w:r>
          </w:p>
          <w:p w14:paraId="640EE369" w14:textId="77777777" w:rsidR="00352833" w:rsidRPr="00DA0B30" w:rsidRDefault="00352833" w:rsidP="0035283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4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ระบบโปรแกรม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Long Term Care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สำนักงานหลักประกันสุขภาพแห่งชาติ</w:t>
            </w:r>
          </w:p>
          <w:p w14:paraId="2A372077" w14:textId="77777777" w:rsidR="00352833" w:rsidRPr="00DA0B30" w:rsidRDefault="00352833" w:rsidP="0035283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4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Health Data Center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  <w:p w14:paraId="1FE54F99" w14:textId="77777777" w:rsidR="00352833" w:rsidRPr="00DA0B30" w:rsidRDefault="00352833" w:rsidP="0035283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347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 </w:t>
            </w:r>
            <w:proofErr w:type="spellStart"/>
            <w:r w:rsidRPr="00DA0B30">
              <w:rPr>
                <w:rFonts w:ascii="TH SarabunPSK" w:hAnsi="TH SarabunPSK" w:cs="TH SarabunPSK"/>
                <w:sz w:val="32"/>
                <w:szCs w:val="32"/>
              </w:rPr>
              <w:t>HealthKPI</w:t>
            </w:r>
            <w:proofErr w:type="spellEnd"/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กระทรวงสาธารณสุข</w:t>
            </w:r>
          </w:p>
          <w:p w14:paraId="3B2B564E" w14:textId="77777777" w:rsidR="00352833" w:rsidRPr="00DA0B30" w:rsidRDefault="00352833" w:rsidP="0023615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ทุกแหล่งข้อมูลมาจากฐานข้อมูลหลัก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Blue Book Application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และโปรแกรม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Long Term Care (3C)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กรมอนามัย และสำนักงานหลักประกันสุขภาพแห่งชาติ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2833" w:rsidRPr="00DA0B30" w14:paraId="15BF3504" w14:textId="77777777" w:rsidTr="0023615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085F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1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FDFA" w14:textId="77777777" w:rsidR="00352833" w:rsidRPr="00DA0B30" w:rsidRDefault="00352833" w:rsidP="00236156">
            <w:pPr>
              <w:pStyle w:val="ListParagraph"/>
              <w:spacing w:after="0" w:line="240" w:lineRule="auto"/>
              <w:ind w:left="427" w:hanging="36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sz w:val="32"/>
                <w:szCs w:val="32"/>
              </w:rPr>
              <w:t>A =</w:t>
            </w: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A0B30">
              <w:rPr>
                <w:rStyle w:val="Strong"/>
                <w:rFonts w:ascii="TH SarabunPSK" w:hAnsi="TH SarabunPSK" w:cs="TH SarabunPSK"/>
                <w:sz w:val="32"/>
                <w:szCs w:val="32"/>
                <w:cs/>
              </w:rPr>
              <w:t>จำนวนผู้สูงอายุและผู้ที่มีภาวะพึ่งพิง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ที่ได้รับการจัดทำ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Care Plan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Care Plan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ได้รับอนุมัติจากคณะอนุกรรมการกองทุน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LTC</w:t>
            </w:r>
          </w:p>
        </w:tc>
      </w:tr>
      <w:tr w:rsidR="00352833" w:rsidRPr="00DA0B30" w14:paraId="4DC4F754" w14:textId="77777777" w:rsidTr="0023615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A215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รายการข้อมูล 2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F258" w14:textId="77777777" w:rsidR="00352833" w:rsidRPr="00DA0B30" w:rsidRDefault="00352833" w:rsidP="00236156">
            <w:pPr>
              <w:pStyle w:val="ListParagraph"/>
              <w:spacing w:after="0" w:line="240" w:lineRule="auto"/>
              <w:ind w:left="6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B =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จำนวนผู้สูงอายุ</w:t>
            </w:r>
            <w:r w:rsidRPr="00DA0B30">
              <w:rPr>
                <w:rStyle w:val="Strong"/>
                <w:rFonts w:ascii="TH SarabunPSK" w:hAnsi="TH SarabunPSK" w:cs="TH SarabunPSK"/>
                <w:sz w:val="32"/>
                <w:szCs w:val="32"/>
                <w:cs/>
              </w:rPr>
              <w:t>และผู้ที่มีภาวะพึ่งพิง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ทั้งหมดที่เข้าร่วมโครงการ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LTC</w:t>
            </w:r>
          </w:p>
        </w:tc>
      </w:tr>
      <w:tr w:rsidR="00352833" w:rsidRPr="00DA0B30" w14:paraId="5D1F2E1C" w14:textId="77777777" w:rsidTr="0023615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37CC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สูตรคำนวณตัวชี้วัด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D63E42" w14:textId="77777777" w:rsidR="00352833" w:rsidRPr="00DA0B30" w:rsidRDefault="00352833" w:rsidP="00236156">
            <w:pPr>
              <w:pStyle w:val="ListParagraph"/>
              <w:spacing w:after="0" w:line="240" w:lineRule="auto"/>
              <w:ind w:left="64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ร้อยละของผู้สูงอายุและผู้ที่มีภาวะพึ่งพิงได้รับการดูแลตาม </w:t>
            </w:r>
            <w:r w:rsidRPr="00DA0B30">
              <w:rPr>
                <w:rFonts w:ascii="TH SarabunPSK" w:hAnsi="TH SarabunPSK" w:cs="TH SarabunPSK"/>
                <w:color w:val="000000"/>
                <w:sz w:val="32"/>
                <w:szCs w:val="32"/>
              </w:rPr>
              <w:t>Care Plan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=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F702B" w14:textId="77777777" w:rsidR="00352833" w:rsidRPr="00922792" w:rsidRDefault="00352833" w:rsidP="00236156">
            <w:pPr>
              <w:tabs>
                <w:tab w:val="left" w:pos="854"/>
              </w:tabs>
              <w:spacing w:after="0" w:line="240" w:lineRule="auto"/>
              <w:ind w:right="-4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27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 w:rsidRPr="00922792">
              <w:rPr>
                <w:rFonts w:ascii="TH SarabunPSK" w:hAnsi="TH SarabunPSK" w:cs="TH SarabunPSK"/>
                <w:sz w:val="32"/>
                <w:szCs w:val="32"/>
              </w:rPr>
              <w:t>A / B ) x 100</w:t>
            </w:r>
          </w:p>
        </w:tc>
      </w:tr>
      <w:tr w:rsidR="00352833" w:rsidRPr="00DA0B30" w14:paraId="6895CD3D" w14:textId="77777777" w:rsidTr="0023615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D831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A0B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ระยะเวลาประเมินผล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987B" w14:textId="77777777" w:rsidR="00352833" w:rsidRDefault="00352833" w:rsidP="002361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เดือน ตุลาคม 256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–  เดือน กันยายน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256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  <w:p w14:paraId="4A4887DE" w14:textId="77777777" w:rsidR="00352833" w:rsidRDefault="00352833" w:rsidP="002361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9119C0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2833" w:rsidRPr="00DA0B30" w14:paraId="60DCC1DD" w14:textId="77777777" w:rsidTr="002361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10349" w:type="dxa"/>
            <w:gridSpan w:val="3"/>
          </w:tcPr>
          <w:p w14:paraId="55EF8BFA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เกณฑ์การประเมิน :</w:t>
            </w:r>
          </w:p>
          <w:p w14:paraId="61D9E875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352833" w:rsidRPr="00DA0B30" w14:paraId="1297D27F" w14:textId="77777777" w:rsidTr="00236156">
              <w:trPr>
                <w:tblHeader/>
              </w:trPr>
              <w:tc>
                <w:tcPr>
                  <w:tcW w:w="2337" w:type="dxa"/>
                  <w:shd w:val="clear" w:color="auto" w:fill="auto"/>
                </w:tcPr>
                <w:p w14:paraId="7FB7CD42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94A4760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1A10504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94A4DCF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352833" w:rsidRPr="00DA0B30" w14:paraId="12A17E45" w14:textId="77777777" w:rsidTr="00236156">
              <w:tc>
                <w:tcPr>
                  <w:tcW w:w="2337" w:type="dxa"/>
                  <w:shd w:val="clear" w:color="auto" w:fill="auto"/>
                </w:tcPr>
                <w:p w14:paraId="657312DF" w14:textId="77777777" w:rsidR="00352833" w:rsidRPr="00DA0B30" w:rsidRDefault="00352833" w:rsidP="00352833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169" w:hanging="218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</w:rPr>
                  </w:pP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ชี้แจงแนวทางการดำเนินงานโครงการ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Long Term Care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แก่ผู้ที่เกี่ยวข้อง ในระดับเขต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/จังหวัด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และเครือข่าย</w:t>
                  </w:r>
                </w:p>
                <w:p w14:paraId="0AA7F2D2" w14:textId="77777777" w:rsidR="00352833" w:rsidRPr="00DA0B30" w:rsidRDefault="00352833" w:rsidP="00352833">
                  <w:pPr>
                    <w:numPr>
                      <w:ilvl w:val="0"/>
                      <w:numId w:val="7"/>
                    </w:numPr>
                    <w:spacing w:after="0" w:line="240" w:lineRule="auto"/>
                    <w:ind w:left="169" w:hanging="218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</w:pP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ผู้ปฏิบัติงานระดับพื้นที่ประเมิน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ADL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และคัดกรองกลุ่มอาการผู้สูงอายุ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9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ด้าน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81B14CA" w14:textId="77777777" w:rsidR="00352833" w:rsidRPr="00DA0B30" w:rsidRDefault="00352833" w:rsidP="00352833">
                  <w:pPr>
                    <w:pStyle w:val="NormalWeb"/>
                    <w:numPr>
                      <w:ilvl w:val="0"/>
                      <w:numId w:val="7"/>
                    </w:numPr>
                    <w:spacing w:before="0" w:beforeAutospacing="0" w:after="0" w:afterAutospacing="0"/>
                    <w:ind w:left="171" w:hanging="219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ผู้ปฏิบัติงานระดับพื้นที่ประเมิน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ADL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และคัดกรองกลุ่มอาการผู้สูงอายุ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9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ด้าน</w:t>
                  </w:r>
                </w:p>
                <w:p w14:paraId="71F9738E" w14:textId="77777777" w:rsidR="00352833" w:rsidRPr="00DA0B30" w:rsidRDefault="00352833" w:rsidP="00352833">
                  <w:pPr>
                    <w:pStyle w:val="NormalWeb"/>
                    <w:numPr>
                      <w:ilvl w:val="0"/>
                      <w:numId w:val="7"/>
                    </w:numPr>
                    <w:spacing w:before="0" w:beforeAutospacing="0" w:after="0" w:afterAutospacing="0"/>
                    <w:ind w:left="171" w:hanging="219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Care Manager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จัดทำ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Care Plan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ในระบบโปรแกรม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Long Term Care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>3C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และผ่านการอนุมัติจากคณะอนุกรรมการกองทุน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LTC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ระดับตำบล ร้อยละ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>90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9D2F731" w14:textId="77777777" w:rsidR="00352833" w:rsidRPr="00DA0B30" w:rsidRDefault="00352833" w:rsidP="00352833">
                  <w:pPr>
                    <w:pStyle w:val="NormalWeb"/>
                    <w:numPr>
                      <w:ilvl w:val="0"/>
                      <w:numId w:val="7"/>
                    </w:numPr>
                    <w:spacing w:before="0" w:beforeAutospacing="0" w:after="0" w:afterAutospacing="0"/>
                    <w:ind w:left="171" w:hanging="219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ผู้ปฏิบัติงานระดับพื้นที่ประเมิน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ADL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และคัดกรองกลุ่มอาการผู้สูงอายุ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9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ด้าน</w:t>
                  </w:r>
                </w:p>
                <w:p w14:paraId="7D61B5CA" w14:textId="77777777" w:rsidR="00352833" w:rsidRPr="00DA0B30" w:rsidRDefault="00352833" w:rsidP="00352833">
                  <w:pPr>
                    <w:pStyle w:val="NormalWeb"/>
                    <w:numPr>
                      <w:ilvl w:val="0"/>
                      <w:numId w:val="7"/>
                    </w:numPr>
                    <w:spacing w:before="0" w:beforeAutospacing="0" w:after="0" w:afterAutospacing="0"/>
                    <w:ind w:left="171" w:hanging="219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Care Manager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จัดทำ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Care Plan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ในระบบโปรแกรม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Long Term Care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>3C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และผ่านการอนุมัติจากคณะอนุกรรมการกองทุน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LTC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ระดับตำบล ร้อยละ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>93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887FFEB" w14:textId="77777777" w:rsidR="00352833" w:rsidRPr="00DA0B30" w:rsidRDefault="00352833" w:rsidP="00352833">
                  <w:pPr>
                    <w:pStyle w:val="NormalWeb"/>
                    <w:numPr>
                      <w:ilvl w:val="0"/>
                      <w:numId w:val="7"/>
                    </w:numPr>
                    <w:spacing w:before="0" w:beforeAutospacing="0" w:after="0" w:afterAutospacing="0"/>
                    <w:ind w:left="171" w:hanging="219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ผู้ปฏิบัติงานระดับพื้นที่ประเมิน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ADL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และคัดกรองกลุ่มอาการผู้สูงอายุ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9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ด้าน</w:t>
                  </w:r>
                </w:p>
                <w:p w14:paraId="0471A5D4" w14:textId="77777777" w:rsidR="00352833" w:rsidRPr="00DA0B30" w:rsidRDefault="00352833" w:rsidP="00352833">
                  <w:pPr>
                    <w:pStyle w:val="NormalWeb"/>
                    <w:numPr>
                      <w:ilvl w:val="0"/>
                      <w:numId w:val="7"/>
                    </w:numPr>
                    <w:spacing w:before="0" w:beforeAutospacing="0" w:after="0" w:afterAutospacing="0"/>
                    <w:ind w:left="171" w:hanging="219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Care Manager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จัดทำ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Care Plan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ในระบบโปรแกรม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Long Term Care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>3C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) และผ่านการอนุมัติจากคณะอนุกรรมการกองทุน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LTC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ระดับตำบล ร้อยละ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>95</w:t>
                  </w:r>
                </w:p>
                <w:p w14:paraId="16F3661F" w14:textId="77777777" w:rsidR="00352833" w:rsidRPr="00DA0B30" w:rsidRDefault="00352833" w:rsidP="00352833">
                  <w:pPr>
                    <w:pStyle w:val="NormalWeb"/>
                    <w:numPr>
                      <w:ilvl w:val="0"/>
                      <w:numId w:val="7"/>
                    </w:numPr>
                    <w:spacing w:before="0" w:beforeAutospacing="0" w:after="0" w:afterAutospacing="0"/>
                    <w:ind w:left="171" w:hanging="219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ผู้สูงอายุและผู้ที่มีภาวะพึ่งพิงที่ได้รับการดูแลตาม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Care Plan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มีผลการประเมิน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ADL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เปลี่ยนแปลงดีขึ้น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22</w:t>
                  </w:r>
                </w:p>
              </w:tc>
            </w:tr>
          </w:tbl>
          <w:p w14:paraId="5875C9B9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352833" w:rsidRPr="00DA0B30" w14:paraId="14B45135" w14:textId="77777777" w:rsidTr="00236156">
              <w:tc>
                <w:tcPr>
                  <w:tcW w:w="2405" w:type="dxa"/>
                  <w:shd w:val="clear" w:color="auto" w:fill="auto"/>
                </w:tcPr>
                <w:p w14:paraId="39C8A1F0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60F944F5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5D763DD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31EEE9A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352833" w:rsidRPr="00DA0B30" w14:paraId="3A31214A" w14:textId="77777777" w:rsidTr="00236156">
              <w:tc>
                <w:tcPr>
                  <w:tcW w:w="2405" w:type="dxa"/>
                  <w:shd w:val="clear" w:color="auto" w:fill="auto"/>
                </w:tcPr>
                <w:p w14:paraId="649C07C3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0E2B5CE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465843E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58F0148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</w:tr>
          </w:tbl>
          <w:p w14:paraId="09D6F093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352833" w:rsidRPr="00DA0B30" w14:paraId="1BD5D3B9" w14:textId="77777777" w:rsidTr="00236156">
              <w:tc>
                <w:tcPr>
                  <w:tcW w:w="2405" w:type="dxa"/>
                  <w:shd w:val="clear" w:color="auto" w:fill="auto"/>
                </w:tcPr>
                <w:p w14:paraId="15D7DEF8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5917FFA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9E74FEC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9F1C9C2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352833" w:rsidRPr="00DA0B30" w14:paraId="7C7570BA" w14:textId="77777777" w:rsidTr="00236156">
              <w:tc>
                <w:tcPr>
                  <w:tcW w:w="2405" w:type="dxa"/>
                  <w:shd w:val="clear" w:color="auto" w:fill="auto"/>
                </w:tcPr>
                <w:p w14:paraId="7528152E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DC16FA9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0E57A3E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E8F59D1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</w:tr>
          </w:tbl>
          <w:p w14:paraId="40728C8D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256</w:t>
            </w: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352833" w:rsidRPr="00DA0B30" w14:paraId="7E673A54" w14:textId="77777777" w:rsidTr="00236156">
              <w:tc>
                <w:tcPr>
                  <w:tcW w:w="2405" w:type="dxa"/>
                  <w:shd w:val="clear" w:color="auto" w:fill="auto"/>
                </w:tcPr>
                <w:p w14:paraId="0586D62B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0D2D40A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31D41BF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4702C7B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352833" w:rsidRPr="00DA0B30" w14:paraId="62A7A201" w14:textId="77777777" w:rsidTr="00236156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5935ABF0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B12071A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DA76661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1A0F93D9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</w:tr>
          </w:tbl>
          <w:p w14:paraId="53FEE6B7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25</w:t>
            </w: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05"/>
              <w:gridCol w:w="2410"/>
              <w:gridCol w:w="2410"/>
              <w:gridCol w:w="2126"/>
            </w:tblGrid>
            <w:tr w:rsidR="00352833" w:rsidRPr="00DA0B30" w14:paraId="0697CC86" w14:textId="77777777" w:rsidTr="00236156">
              <w:tc>
                <w:tcPr>
                  <w:tcW w:w="2405" w:type="dxa"/>
                  <w:shd w:val="clear" w:color="auto" w:fill="auto"/>
                </w:tcPr>
                <w:p w14:paraId="74E5D8F6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3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0C15772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6 เดือน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444707B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9 เดือน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09BDDC6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รอบ 12 เดือน</w:t>
                  </w:r>
                </w:p>
              </w:tc>
            </w:tr>
            <w:tr w:rsidR="00352833" w:rsidRPr="00DA0B30" w14:paraId="06A93632" w14:textId="77777777" w:rsidTr="00236156">
              <w:trPr>
                <w:trHeight w:val="178"/>
              </w:trPr>
              <w:tc>
                <w:tcPr>
                  <w:tcW w:w="2405" w:type="dxa"/>
                  <w:shd w:val="clear" w:color="auto" w:fill="auto"/>
                </w:tcPr>
                <w:p w14:paraId="088DF11F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867EDD4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61BC75D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2BC2377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</w:p>
              </w:tc>
            </w:tr>
          </w:tbl>
          <w:p w14:paraId="2490C4DB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52833" w:rsidRPr="00DA0B30" w14:paraId="5DF09861" w14:textId="77777777" w:rsidTr="0023615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34B6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highlight w:val="yellow"/>
                <w:cs/>
              </w:rPr>
            </w:pPr>
            <w:r w:rsidRPr="00DA0B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วิธีการประเมินผล : 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7D2" w14:textId="77777777" w:rsidR="00352833" w:rsidRPr="00DA0B30" w:rsidRDefault="00352833" w:rsidP="00352833">
            <w:pPr>
              <w:numPr>
                <w:ilvl w:val="0"/>
                <w:numId w:val="8"/>
              </w:numPr>
              <w:spacing w:after="0" w:line="240" w:lineRule="auto"/>
              <w:ind w:left="427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ผู้ปฏิบัติงานระดับพื้นที่ประเมิน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ADL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และคัดกรองกลุ่มอาการผู้สูงอายุ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  <w:p w14:paraId="5C048BD9" w14:textId="77777777" w:rsidR="00352833" w:rsidRPr="00DA0B30" w:rsidRDefault="00352833" w:rsidP="00352833">
            <w:pPr>
              <w:numPr>
                <w:ilvl w:val="0"/>
                <w:numId w:val="8"/>
              </w:numPr>
              <w:spacing w:after="0" w:line="240" w:lineRule="auto"/>
              <w:ind w:left="427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Care Manager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Care Plan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ในระบบโปรแกรม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Long Term Care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3C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และผ่านการอนุมัติจากคณะอนุกรรมการกองทุน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LTC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ระดับตำบล</w:t>
            </w:r>
          </w:p>
          <w:p w14:paraId="3575E7A3" w14:textId="77777777" w:rsidR="00352833" w:rsidRDefault="00352833" w:rsidP="00352833">
            <w:pPr>
              <w:numPr>
                <w:ilvl w:val="0"/>
                <w:numId w:val="8"/>
              </w:numPr>
              <w:spacing w:after="0" w:line="240" w:lineRule="auto"/>
              <w:ind w:left="427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ผู้สูงอายุและผู้ที่มีภาวะพึ่งพิง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ได้รับการดูแลตาม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Care Plan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มีผลการประเมิน 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ADL 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เปลี่ยนแปลงดีขึ้น </w:t>
            </w:r>
          </w:p>
          <w:p w14:paraId="07442FF6" w14:textId="77777777" w:rsidR="00352833" w:rsidRPr="00DA0B30" w:rsidRDefault="00352833" w:rsidP="00236156">
            <w:pPr>
              <w:spacing w:after="0" w:line="240" w:lineRule="auto"/>
              <w:ind w:left="4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2833" w:rsidRPr="00DA0B30" w14:paraId="482E0DA0" w14:textId="77777777" w:rsidTr="00236156">
        <w:trPr>
          <w:trHeight w:val="96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9AED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A0B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เอกสารสนับสนุน : 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6032" w14:textId="77777777" w:rsidR="00352833" w:rsidRPr="00DA0B30" w:rsidRDefault="00352833" w:rsidP="003528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5" w:hanging="205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คู่มือแนวทางการจัดทำ 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Care Plan Online 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กรมอนามัย</w:t>
            </w:r>
          </w:p>
          <w:p w14:paraId="5E4D3FCB" w14:textId="77777777" w:rsidR="00352833" w:rsidRPr="00DA0B30" w:rsidRDefault="00352833" w:rsidP="0035283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05" w:hanging="205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โปรแกรมการบันทึกข้อมูล 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Long Term Care (3C) 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กรมอนามัย /สำนักงานหลักประกันสุขภาพแห่งชาติ</w:t>
            </w:r>
          </w:p>
          <w:p w14:paraId="54954296" w14:textId="77777777" w:rsidR="00352833" w:rsidRPr="00DA0B30" w:rsidRDefault="00352833" w:rsidP="003528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05" w:hanging="205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คู่มือแนวทางการฝึกอบรมหลักสูตร 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</w:rPr>
              <w:t>Care Manager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/Caregiver 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กรมอนามัย</w:t>
            </w:r>
          </w:p>
          <w:p w14:paraId="7D284749" w14:textId="77777777" w:rsidR="00352833" w:rsidRPr="00DA0B30" w:rsidRDefault="00352833" w:rsidP="003528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05" w:hanging="205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คู่มือแนวทางการฝึกอบรมหลักสูตรฟื้นฟู 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</w:rPr>
              <w:t>Care Manager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/Caregiver 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กรมอนามัย</w:t>
            </w:r>
          </w:p>
          <w:p w14:paraId="0D43B0B6" w14:textId="77777777" w:rsidR="00352833" w:rsidRPr="00DA0B30" w:rsidRDefault="00352833" w:rsidP="003528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05" w:hanging="205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คู่มือแนวทางการฝึกอบรมอาสาสมัครบริบาลท้องถิ่นตามหลักสูตรนักบริบาลท้องถิ่น 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</w:rPr>
              <w:t>(Care Community) </w:t>
            </w:r>
          </w:p>
          <w:p w14:paraId="78DEECE3" w14:textId="77777777" w:rsidR="00352833" w:rsidRPr="00DA0B30" w:rsidRDefault="00352833" w:rsidP="003528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05" w:hanging="205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สมุดบันทึกสุขภาพผู้สูงอายุเพื่อการส่งเสริมสุขภาพ กรมอนามัย</w:t>
            </w:r>
          </w:p>
          <w:p w14:paraId="1B32B834" w14:textId="77777777" w:rsidR="00352833" w:rsidRPr="00DA0B30" w:rsidRDefault="00352833" w:rsidP="003528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05" w:hanging="205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กลยุทธ์การดำเนินงานตำบลดูแลสุขภาพผู้สูงอายุระยะยาว</w:t>
            </w:r>
          </w:p>
          <w:p w14:paraId="03D16090" w14:textId="77777777" w:rsidR="00352833" w:rsidRPr="00DA0B30" w:rsidRDefault="00352833" w:rsidP="003528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05" w:hanging="205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แนวทางการดูแลสุขภาพผู้สูงอายุระยะยาว</w:t>
            </w:r>
          </w:p>
          <w:p w14:paraId="1272143C" w14:textId="77777777" w:rsidR="00352833" w:rsidRPr="00DA0B30" w:rsidRDefault="00352833" w:rsidP="003528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05" w:hanging="205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ู่มือสนับสนุนการบริหารจัดการระบบบริการดูแลระยะยาวสำหรับผู้สูงอายุที่มีภาวะพึ่งพิงในระบบหลักประกันสุขภาพแห่งชาติ</w:t>
            </w:r>
          </w:p>
          <w:p w14:paraId="3D7F03CF" w14:textId="77777777" w:rsidR="00352833" w:rsidRPr="00DA0B30" w:rsidRDefault="00352833" w:rsidP="003528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05" w:hanging="205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คู่มือการใช้การโปรแกรม 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</w:rPr>
              <w:t>Long Term Care (3C)</w:t>
            </w:r>
          </w:p>
          <w:p w14:paraId="4CC1F703" w14:textId="77777777" w:rsidR="00352833" w:rsidRPr="00DA0B30" w:rsidRDefault="00352833" w:rsidP="003528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205" w:hanging="205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คู่มือการใช้งาน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Blue Book Application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(สมุดบันทึกสุขภาพผู้สูงอายุ)</w:t>
            </w:r>
          </w:p>
        </w:tc>
      </w:tr>
      <w:tr w:rsidR="00352833" w:rsidRPr="00DA0B30" w14:paraId="7BFA7E01" w14:textId="77777777" w:rsidTr="00236156">
        <w:trPr>
          <w:trHeight w:val="1069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7D4E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A0B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รายละเอียดข้อมูลพื้นฐาน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7"/>
              <w:gridCol w:w="1134"/>
              <w:gridCol w:w="1318"/>
              <w:gridCol w:w="1372"/>
              <w:gridCol w:w="1372"/>
            </w:tblGrid>
            <w:tr w:rsidR="00352833" w:rsidRPr="00DA0B30" w14:paraId="4DEBF13B" w14:textId="77777777" w:rsidTr="00236156">
              <w:trPr>
                <w:jc w:val="center"/>
              </w:trPr>
              <w:tc>
                <w:tcPr>
                  <w:tcW w:w="2067" w:type="dxa"/>
                  <w:vMerge w:val="restart"/>
                  <w:vAlign w:val="center"/>
                </w:tcPr>
                <w:p w14:paraId="4B4CEC6E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Baseline data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14:paraId="611722A8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หน่วยวัด</w:t>
                  </w:r>
                </w:p>
              </w:tc>
              <w:tc>
                <w:tcPr>
                  <w:tcW w:w="4062" w:type="dxa"/>
                  <w:gridSpan w:val="3"/>
                  <w:vAlign w:val="center"/>
                </w:tcPr>
                <w:p w14:paraId="4F997A0C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352833" w:rsidRPr="00DA0B30" w14:paraId="6182A69A" w14:textId="77777777" w:rsidTr="00236156">
              <w:trPr>
                <w:jc w:val="center"/>
              </w:trPr>
              <w:tc>
                <w:tcPr>
                  <w:tcW w:w="2067" w:type="dxa"/>
                  <w:vMerge/>
                  <w:vAlign w:val="center"/>
                </w:tcPr>
                <w:p w14:paraId="6F923A39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134" w:type="dxa"/>
                  <w:vMerge/>
                  <w:vAlign w:val="center"/>
                </w:tcPr>
                <w:p w14:paraId="57D09C16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318" w:type="dxa"/>
                  <w:vAlign w:val="center"/>
                </w:tcPr>
                <w:p w14:paraId="7900C9BC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25</w:t>
                  </w:r>
                  <w:r w:rsidRPr="00DA0B30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63</w:t>
                  </w:r>
                </w:p>
              </w:tc>
              <w:tc>
                <w:tcPr>
                  <w:tcW w:w="1372" w:type="dxa"/>
                  <w:vAlign w:val="center"/>
                </w:tcPr>
                <w:p w14:paraId="2E483805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25</w:t>
                  </w:r>
                  <w:r w:rsidRPr="00DA0B30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372" w:type="dxa"/>
                  <w:vAlign w:val="center"/>
                </w:tcPr>
                <w:p w14:paraId="2399E213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25</w:t>
                  </w:r>
                  <w:r w:rsidRPr="00DA0B30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>65</w:t>
                  </w:r>
                </w:p>
              </w:tc>
            </w:tr>
            <w:tr w:rsidR="00352833" w:rsidRPr="00DA0B30" w14:paraId="06675843" w14:textId="77777777" w:rsidTr="00236156">
              <w:trPr>
                <w:jc w:val="center"/>
              </w:trPr>
              <w:tc>
                <w:tcPr>
                  <w:tcW w:w="2067" w:type="dxa"/>
                </w:tcPr>
                <w:p w14:paraId="6C3E4885" w14:textId="77777777" w:rsidR="00352833" w:rsidRPr="00DA0B30" w:rsidRDefault="00352833" w:rsidP="00236156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ร้อยละของผู้สูงอายุและผู้ที่มีภาวะพึ่งพิงได้รับการดูแลตาม </w:t>
                  </w: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>Care Plan</w:t>
                  </w:r>
                </w:p>
              </w:tc>
              <w:tc>
                <w:tcPr>
                  <w:tcW w:w="1134" w:type="dxa"/>
                  <w:vAlign w:val="center"/>
                </w:tcPr>
                <w:p w14:paraId="2C7109B5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ร้อยละ</w:t>
                  </w:r>
                </w:p>
              </w:tc>
              <w:tc>
                <w:tcPr>
                  <w:tcW w:w="1318" w:type="dxa"/>
                  <w:vAlign w:val="center"/>
                </w:tcPr>
                <w:p w14:paraId="078E341B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>89.56</w:t>
                  </w:r>
                </w:p>
              </w:tc>
              <w:tc>
                <w:tcPr>
                  <w:tcW w:w="1372" w:type="dxa"/>
                  <w:vAlign w:val="center"/>
                </w:tcPr>
                <w:p w14:paraId="7571B0FE" w14:textId="77777777" w:rsidR="00352833" w:rsidRPr="00DA0B30" w:rsidRDefault="00352833" w:rsidP="0023615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>92.45</w:t>
                  </w:r>
                </w:p>
              </w:tc>
              <w:tc>
                <w:tcPr>
                  <w:tcW w:w="1372" w:type="dxa"/>
                  <w:vAlign w:val="center"/>
                </w:tcPr>
                <w:p w14:paraId="25A00187" w14:textId="77777777" w:rsidR="00352833" w:rsidRPr="00DA0B30" w:rsidRDefault="00352833" w:rsidP="00236156">
                  <w:pPr>
                    <w:tabs>
                      <w:tab w:val="left" w:pos="410"/>
                    </w:tabs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A0B30">
                    <w:rPr>
                      <w:rFonts w:ascii="TH SarabunPSK" w:hAnsi="TH SarabunPSK" w:cs="TH SarabunPSK"/>
                      <w:sz w:val="32"/>
                      <w:szCs w:val="32"/>
                    </w:rPr>
                    <w:t>93.37</w:t>
                  </w:r>
                </w:p>
              </w:tc>
            </w:tr>
          </w:tbl>
          <w:p w14:paraId="45B1A901" w14:textId="77777777" w:rsidR="00352833" w:rsidRPr="00DA0B30" w:rsidRDefault="00352833" w:rsidP="0023615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B30">
              <w:rPr>
                <w:rStyle w:val="Strong"/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Pr="00DA0B30">
              <w:rPr>
                <w:rStyle w:val="Strong"/>
                <w:rFonts w:ascii="TH SarabunPSK" w:hAnsi="TH SarabunPSK" w:cs="TH SarabunPSK"/>
                <w:sz w:val="32"/>
                <w:szCs w:val="32"/>
              </w:rPr>
              <w:t> :</w:t>
            </w:r>
          </w:p>
          <w:p w14:paraId="4BAD5AB6" w14:textId="77777777" w:rsidR="00352833" w:rsidRPr="00DA0B30" w:rsidRDefault="00352833" w:rsidP="0035283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427" w:hanging="21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Style w:val="Strong"/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พ.ศ. </w:t>
            </w:r>
            <w:r w:rsidRPr="00DA0B30">
              <w:rPr>
                <w:rStyle w:val="Strong"/>
                <w:rFonts w:ascii="TH SarabunPSK" w:hAnsi="TH SarabunPSK" w:cs="TH SarabunPSK"/>
                <w:sz w:val="32"/>
                <w:szCs w:val="32"/>
              </w:rPr>
              <w:t>2563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เป็นข้อมูล</w:t>
            </w:r>
            <w:r w:rsidRPr="00DA0B30">
              <w:rPr>
                <w:rStyle w:val="Strong"/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ผู้สูงอายุที่มีภาวะพึ่งพิงทุกสิทธิ์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ซึ่งได้รับการดูแลตาม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Care Plan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ผ่านโปรแกรม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Long Term Care (3C)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และตรวจสอบสิทธิ์จากระบบโปรแกรม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Long Term Care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สปสช. แล้วหารด้วยผู้สูงอายุที่มีภาวะพึ่งพิงทั้งหมดที่เข้าร่วมโครงการ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LTC</w:t>
            </w:r>
          </w:p>
          <w:p w14:paraId="547DDFAB" w14:textId="77777777" w:rsidR="00352833" w:rsidRPr="00DA0B30" w:rsidRDefault="00352833" w:rsidP="0035283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427" w:hanging="218"/>
              <w:jc w:val="thaiDistribute"/>
              <w:rPr>
                <w:rFonts w:ascii="TH SarabunPSK" w:hAnsi="TH SarabunPSK" w:cs="TH SarabunPSK"/>
                <w:color w:val="001737"/>
                <w:sz w:val="32"/>
                <w:szCs w:val="32"/>
              </w:rPr>
            </w:pPr>
            <w:r w:rsidRPr="00DA0B30">
              <w:rPr>
                <w:rStyle w:val="Strong"/>
                <w:rFonts w:ascii="TH SarabunPSK" w:hAnsi="TH SarabunPSK" w:cs="TH SarabunPSK"/>
                <w:sz w:val="32"/>
                <w:szCs w:val="32"/>
                <w:cs/>
              </w:rPr>
              <w:t xml:space="preserve">ปีงบประมาณ พ.ศ. </w:t>
            </w:r>
            <w:r w:rsidRPr="00DA0B30">
              <w:rPr>
                <w:rStyle w:val="Strong"/>
                <w:rFonts w:ascii="TH SarabunPSK" w:hAnsi="TH SarabunPSK" w:cs="TH SarabunPSK"/>
                <w:sz w:val="32"/>
                <w:szCs w:val="32"/>
              </w:rPr>
              <w:t xml:space="preserve">2564 </w:t>
            </w:r>
            <w:r w:rsidRPr="00DA0B30">
              <w:rPr>
                <w:rStyle w:val="Strong"/>
                <w:rFonts w:ascii="TH SarabunPSK" w:hAnsi="TH SarabunPSK" w:cs="TH SarabunPSK"/>
                <w:sz w:val="32"/>
                <w:szCs w:val="32"/>
                <w:cs/>
              </w:rPr>
              <w:t xml:space="preserve">และ พ.ศ. </w:t>
            </w:r>
            <w:r w:rsidRPr="00DA0B30">
              <w:rPr>
                <w:rStyle w:val="Strong"/>
                <w:rFonts w:ascii="TH SarabunPSK" w:hAnsi="TH SarabunPSK" w:cs="TH SarabunPSK"/>
                <w:sz w:val="32"/>
                <w:szCs w:val="32"/>
              </w:rPr>
              <w:t xml:space="preserve">2565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เป็นข้อมูล</w:t>
            </w:r>
            <w:r w:rsidRPr="00DA0B30">
              <w:rPr>
                <w:rStyle w:val="Strong"/>
                <w:rFonts w:ascii="TH SarabunPSK" w:hAnsi="TH SarabunPSK" w:cs="TH SarabunPSK"/>
                <w:sz w:val="32"/>
                <w:szCs w:val="32"/>
                <w:u w:val="single"/>
                <w:cs/>
              </w:rPr>
              <w:t>ผู้สูงอายุและผู้ที่มีภาวะพึ่งพิง</w:t>
            </w:r>
            <w:r>
              <w:rPr>
                <w:rStyle w:val="Strong"/>
                <w:rFonts w:ascii="TH SarabunPSK" w:hAnsi="TH SarabunPSK" w:cs="TH SarabunPSK"/>
                <w:sz w:val="32"/>
                <w:szCs w:val="32"/>
                <w:u w:val="single"/>
                <w:cs/>
              </w:rPr>
              <w:br/>
            </w:r>
            <w:r w:rsidRPr="00DA0B30">
              <w:rPr>
                <w:rStyle w:val="Strong"/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ทุกสิทธิ์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ซึ่งได้รับการดูแลตาม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Care Plan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ผ่านโปรแกรม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Long Term Care (3C)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และตรวจสอบสิทธิ์จากระบบโปรแกรม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Long Term Care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สปสช. แล้วหารด้วยผู้สูงอายุและผู้ที่มีภาวะพึ่งพิงทั้งหมดที่เข้าร่วมโครงการ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LTC</w:t>
            </w:r>
          </w:p>
        </w:tc>
      </w:tr>
      <w:tr w:rsidR="00352833" w:rsidRPr="00DA0B30" w14:paraId="4DE7CC95" w14:textId="77777777" w:rsidTr="0023615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F93A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ผู้ให้ข้อมูลทางวิชาการ /</w:t>
            </w:r>
          </w:p>
          <w:p w14:paraId="2D26127E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ผู้ประสานงานตัวชี้วัด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3F3F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นายแพทย์นิธิรัตน์  บุญตานนท์       ตำแหน่ง</w:t>
            </w: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ผู้อำนวยการสำนักอนามัยผู้สูงอายุ </w:t>
            </w:r>
          </w:p>
          <w:p w14:paraId="26A714B4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โทรศัพท์ที่ทำงาน</w:t>
            </w: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0 2590 4273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โทรศัพท์มือถือ</w:t>
            </w: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0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8 6879 6655</w:t>
            </w:r>
          </w:p>
          <w:p w14:paraId="72D1F56F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</w:t>
            </w: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                  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</w:t>
            </w: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E-mail</w:t>
            </w: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hyperlink r:id="rId5" w:history="1">
              <w:r w:rsidRPr="00DA0B30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nithirat.b@anamai.mail.go.th</w:t>
              </w:r>
            </w:hyperlink>
          </w:p>
          <w:p w14:paraId="7BC19E6E" w14:textId="77777777" w:rsidR="00352833" w:rsidRPr="00922792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9227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สำนักอนามัยผู้สูงอายุ กรมอนามัย</w:t>
            </w:r>
          </w:p>
        </w:tc>
      </w:tr>
      <w:tr w:rsidR="00352833" w:rsidRPr="00DA0B30" w14:paraId="59086FEF" w14:textId="77777777" w:rsidTr="0023615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5C40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A0B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หน่วยงานประมวลผลและจัดทำข้อมูล</w:t>
            </w:r>
          </w:p>
          <w:p w14:paraId="32FFE136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A0B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(ระดับส่วนกลาง)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A5EB" w14:textId="77777777" w:rsidR="00352833" w:rsidRPr="00DA0B30" w:rsidRDefault="00352833" w:rsidP="0023615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นางรัชนี บุญเรืองศรี              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gramStart"/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:</w:t>
            </w:r>
            <w:proofErr w:type="gramEnd"/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นักสังคมสงเคราะห์ชำนาญการพิเศษ</w:t>
            </w:r>
          </w:p>
          <w:p w14:paraId="5F3CDEEB" w14:textId="77777777" w:rsidR="00352833" w:rsidRPr="00DA0B30" w:rsidRDefault="00352833" w:rsidP="00236156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โทรศัพท์ที่ทำงาน :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2590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4272   </w:t>
            </w: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ทรศัพท์มือถือ :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09 9616 5396</w:t>
            </w:r>
          </w:p>
          <w:p w14:paraId="3D40C034" w14:textId="77777777" w:rsidR="00352833" w:rsidRPr="00DA0B30" w:rsidRDefault="00352833" w:rsidP="00236156">
            <w:pPr>
              <w:pStyle w:val="NormalWeb"/>
              <w:spacing w:before="0" w:beforeAutospacing="0" w:after="0" w:afterAutospacing="0"/>
              <w:rPr>
                <w:rStyle w:val="Hyperlink"/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 : -                               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E-mail</w:t>
            </w: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> </w:t>
            </w:r>
            <w:hyperlink r:id="rId6" w:history="1">
              <w:r w:rsidRPr="00DA0B30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rachanee.b@anamai.mail.go.th</w:t>
              </w:r>
            </w:hyperlink>
          </w:p>
          <w:p w14:paraId="781A54C4" w14:textId="77777777" w:rsidR="00352833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Pr="0092279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สำนักอนามัยผู้สูงอายุ กรมอนามัย</w:t>
            </w:r>
          </w:p>
          <w:p w14:paraId="2532E727" w14:textId="77777777" w:rsidR="00352833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CDA9810" w14:textId="77777777" w:rsidR="00352833" w:rsidRPr="00922792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2833" w:rsidRPr="00DA0B30" w14:paraId="549BB432" w14:textId="77777777" w:rsidTr="00236156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00A9" w14:textId="77777777" w:rsidR="00352833" w:rsidRPr="00DA0B30" w:rsidRDefault="00352833" w:rsidP="0023615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DA0B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ผู้รับผิดชอบการรายงานผลการดำเนินงาน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2F42" w14:textId="77777777" w:rsidR="00352833" w:rsidRPr="00DA0B30" w:rsidRDefault="00352833" w:rsidP="00352833">
            <w:pPr>
              <w:numPr>
                <w:ilvl w:val="0"/>
                <w:numId w:val="12"/>
              </w:numPr>
              <w:spacing w:after="0" w:line="240" w:lineRule="auto"/>
              <w:ind w:left="427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กลุ่มคุ้มครองสุขภาพผู้สูงอายุและความร่วมมือระหว่างประเทศ</w:t>
            </w:r>
          </w:p>
          <w:p w14:paraId="4FC2C4FA" w14:textId="77777777" w:rsidR="00352833" w:rsidRPr="00DA0B30" w:rsidRDefault="00352833" w:rsidP="00236156">
            <w:pPr>
              <w:spacing w:after="0" w:line="240" w:lineRule="auto"/>
              <w:ind w:left="427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สำนักอนามัยผู้สูงอายุ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กรมอนามัย</w:t>
            </w:r>
          </w:p>
          <w:p w14:paraId="7E0B8807" w14:textId="77777777" w:rsidR="00352833" w:rsidRPr="00DA0B30" w:rsidRDefault="00352833" w:rsidP="00236156">
            <w:pPr>
              <w:spacing w:after="0" w:line="240" w:lineRule="auto"/>
              <w:ind w:left="42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โทรศัพท์ที่ทำงาน</w:t>
            </w:r>
            <w:r w:rsidRPr="00DA0B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: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</w:rPr>
              <w:t>02 590 4508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โทรสาร</w:t>
            </w:r>
            <w:r w:rsidRPr="00DA0B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: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-</w:t>
            </w:r>
          </w:p>
          <w:p w14:paraId="1B6E7340" w14:textId="77777777" w:rsidR="00352833" w:rsidRPr="00DA0B30" w:rsidRDefault="00352833" w:rsidP="00236156">
            <w:pPr>
              <w:spacing w:after="0" w:line="240" w:lineRule="auto"/>
              <w:ind w:left="427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DA0B30">
              <w:rPr>
                <w:rFonts w:ascii="TH SarabunPSK" w:eastAsia="Times New Roman" w:hAnsi="TH SarabunPSK" w:cs="TH SarabunPSK"/>
                <w:sz w:val="32"/>
                <w:szCs w:val="32"/>
              </w:rPr>
              <w:t>E-mail</w:t>
            </w:r>
            <w:r w:rsidRPr="00DA0B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</w:t>
            </w:r>
            <w:proofErr w:type="gramEnd"/>
            <w:r w:rsidRPr="00DA0B3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boehgroup04@gmail.com</w:t>
            </w:r>
          </w:p>
          <w:p w14:paraId="774817B8" w14:textId="77777777" w:rsidR="00352833" w:rsidRPr="00DA0B30" w:rsidRDefault="00352833" w:rsidP="00352833">
            <w:pPr>
              <w:numPr>
                <w:ilvl w:val="0"/>
                <w:numId w:val="12"/>
              </w:numPr>
              <w:spacing w:after="0" w:line="240" w:lineRule="auto"/>
              <w:ind w:left="427"/>
              <w:rPr>
                <w:rFonts w:ascii="TH SarabunPSK" w:hAnsi="TH SarabunPSK" w:cs="TH SarabunPSK"/>
                <w:sz w:val="32"/>
                <w:szCs w:val="32"/>
              </w:rPr>
            </w:pP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กลุ่มบริหารยุทธศาสตร์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สำนักอนามัยผู้สูงอายุ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0B30">
              <w:rPr>
                <w:rFonts w:ascii="TH SarabunPSK" w:hAnsi="TH SarabunPSK" w:cs="TH SarabunPSK"/>
                <w:sz w:val="32"/>
                <w:szCs w:val="32"/>
                <w:cs/>
              </w:rPr>
              <w:t>กรมอนามัย</w:t>
            </w:r>
          </w:p>
          <w:p w14:paraId="23C2D3E6" w14:textId="77777777" w:rsidR="00352833" w:rsidRPr="00DA0B30" w:rsidRDefault="00352833" w:rsidP="00236156">
            <w:pPr>
              <w:spacing w:after="0" w:line="240" w:lineRule="auto"/>
              <w:ind w:left="427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โทรศัพท์ที่ทำงาน</w:t>
            </w:r>
            <w:r w:rsidRPr="00DA0B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: 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</w:rPr>
              <w:t>02 590 4499</w:t>
            </w:r>
            <w:r w:rsidRPr="00DA0B30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โทรสาร</w:t>
            </w:r>
            <w:r w:rsidRPr="00DA0B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: 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  <w:p w14:paraId="0447E152" w14:textId="77777777" w:rsidR="00352833" w:rsidRPr="00DA0B30" w:rsidRDefault="00352833" w:rsidP="00236156">
            <w:pPr>
              <w:spacing w:after="0" w:line="240" w:lineRule="auto"/>
              <w:ind w:left="427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DA0B30">
              <w:rPr>
                <w:rFonts w:ascii="TH SarabunPSK" w:eastAsia="Times New Roman" w:hAnsi="TH SarabunPSK" w:cs="TH SarabunPSK"/>
                <w:sz w:val="32"/>
                <w:szCs w:val="32"/>
              </w:rPr>
              <w:t>E-mail</w:t>
            </w:r>
            <w:r w:rsidRPr="00DA0B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:</w:t>
            </w:r>
            <w:proofErr w:type="gramEnd"/>
            <w:r w:rsidRPr="00DA0B3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A0B30">
              <w:rPr>
                <w:rFonts w:ascii="TH SarabunPSK" w:eastAsia="Times New Roman" w:hAnsi="TH SarabunPSK" w:cs="TH SarabunPSK"/>
                <w:sz w:val="32"/>
                <w:szCs w:val="32"/>
              </w:rPr>
              <w:t>02group.anamai@gmail.com</w:t>
            </w:r>
          </w:p>
        </w:tc>
      </w:tr>
    </w:tbl>
    <w:p w14:paraId="745CBED9" w14:textId="77777777" w:rsidR="00352833" w:rsidRPr="00DA0B30" w:rsidRDefault="00352833" w:rsidP="00352833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687622" w14:textId="77777777" w:rsidR="00B660D5" w:rsidRPr="00352833" w:rsidRDefault="00B660D5"/>
    <w:sectPr w:rsidR="00B660D5" w:rsidRPr="00352833" w:rsidSect="002E72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AC5F" w14:textId="77777777" w:rsidR="00DA0B30" w:rsidRDefault="00352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93A4" w14:textId="77777777" w:rsidR="00DA0B30" w:rsidRDefault="003528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4BCA" w14:textId="77777777" w:rsidR="00DA0B30" w:rsidRDefault="0035283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7F1F" w14:textId="77777777" w:rsidR="00DA0B30" w:rsidRDefault="003528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9754" w14:textId="77777777" w:rsidR="00DA0B30" w:rsidRDefault="0035283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87D1F" w14:textId="77777777" w:rsidR="00DA0B30" w:rsidRDefault="00352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57BD"/>
    <w:multiLevelType w:val="hybridMultilevel"/>
    <w:tmpl w:val="15CA5FDC"/>
    <w:lvl w:ilvl="0" w:tplc="86807D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7E04"/>
    <w:multiLevelType w:val="hybridMultilevel"/>
    <w:tmpl w:val="F260F440"/>
    <w:lvl w:ilvl="0" w:tplc="86807D7E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FE0A64A4">
      <w:start w:val="1"/>
      <w:numFmt w:val="bullet"/>
      <w:lvlText w:val="-"/>
      <w:lvlJc w:val="left"/>
      <w:pPr>
        <w:ind w:left="1504" w:hanging="360"/>
      </w:pPr>
      <w:rPr>
        <w:rFonts w:ascii="TH SarabunPSK" w:eastAsia="Times New Roman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" w15:restartNumberingAfterBreak="0">
    <w:nsid w:val="11C2051C"/>
    <w:multiLevelType w:val="hybridMultilevel"/>
    <w:tmpl w:val="8E20C6C2"/>
    <w:lvl w:ilvl="0" w:tplc="322630CA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995A79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3F0"/>
    <w:multiLevelType w:val="hybridMultilevel"/>
    <w:tmpl w:val="C0C4A558"/>
    <w:lvl w:ilvl="0" w:tplc="6D1C3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F026E"/>
    <w:multiLevelType w:val="hybridMultilevel"/>
    <w:tmpl w:val="DAE64FC2"/>
    <w:lvl w:ilvl="0" w:tplc="F5624EB2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45C9E"/>
    <w:multiLevelType w:val="hybridMultilevel"/>
    <w:tmpl w:val="1C9E2790"/>
    <w:lvl w:ilvl="0" w:tplc="1FFA305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94272AB"/>
    <w:multiLevelType w:val="hybridMultilevel"/>
    <w:tmpl w:val="9E5CBFD8"/>
    <w:lvl w:ilvl="0" w:tplc="218088F0">
      <w:start w:val="1"/>
      <w:numFmt w:val="decimal"/>
      <w:lvlText w:val="7.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0D16DFE"/>
    <w:multiLevelType w:val="hybridMultilevel"/>
    <w:tmpl w:val="DA36D852"/>
    <w:lvl w:ilvl="0" w:tplc="78A8311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E6EEE"/>
    <w:multiLevelType w:val="hybridMultilevel"/>
    <w:tmpl w:val="1934508A"/>
    <w:lvl w:ilvl="0" w:tplc="F5624EB2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F5624EB2">
      <w:start w:val="1"/>
      <w:numFmt w:val="bullet"/>
      <w:lvlText w:val="-"/>
      <w:lvlJc w:val="left"/>
      <w:pPr>
        <w:ind w:left="1440" w:hanging="360"/>
      </w:pPr>
      <w:rPr>
        <w:rFonts w:ascii="Angsana New" w:eastAsia="Times New Roman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60DDD"/>
    <w:multiLevelType w:val="hybridMultilevel"/>
    <w:tmpl w:val="005C351A"/>
    <w:lvl w:ilvl="0" w:tplc="F5624EB2">
      <w:start w:val="1"/>
      <w:numFmt w:val="bullet"/>
      <w:lvlText w:val="-"/>
      <w:lvlJc w:val="left"/>
      <w:pPr>
        <w:ind w:left="1204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0" w15:restartNumberingAfterBreak="0">
    <w:nsid w:val="58ED53A0"/>
    <w:multiLevelType w:val="multilevel"/>
    <w:tmpl w:val="EB3C1928"/>
    <w:lvl w:ilvl="0"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lang w:bidi="th-TH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7866DD"/>
    <w:multiLevelType w:val="multilevel"/>
    <w:tmpl w:val="E292B49C"/>
    <w:lvl w:ilvl="0"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11"/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833"/>
    <w:rsid w:val="00352833"/>
    <w:rsid w:val="00B6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AB26"/>
  <w15:chartTrackingRefBased/>
  <w15:docId w15:val="{827CC3A5-33F6-4D04-8CFA-8F442618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833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833"/>
    <w:pPr>
      <w:ind w:left="720"/>
      <w:contextualSpacing/>
    </w:pPr>
  </w:style>
  <w:style w:type="character" w:styleId="Strong">
    <w:name w:val="Strong"/>
    <w:uiPriority w:val="22"/>
    <w:qFormat/>
    <w:rsid w:val="00352833"/>
    <w:rPr>
      <w:b/>
      <w:bCs/>
    </w:rPr>
  </w:style>
  <w:style w:type="paragraph" w:styleId="NormalWeb">
    <w:name w:val="Normal (Web)"/>
    <w:basedOn w:val="Normal"/>
    <w:uiPriority w:val="99"/>
    <w:unhideWhenUsed/>
    <w:rsid w:val="0035283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Hyperlink">
    <w:name w:val="Hyperlink"/>
    <w:uiPriority w:val="99"/>
    <w:unhideWhenUsed/>
    <w:rsid w:val="00352833"/>
    <w:rPr>
      <w:color w:val="0000FF"/>
      <w:u w:val="single"/>
    </w:rPr>
  </w:style>
  <w:style w:type="paragraph" w:styleId="Header">
    <w:name w:val="header"/>
    <w:basedOn w:val="Normal"/>
    <w:link w:val="HeaderChar"/>
    <w:rsid w:val="00352833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Times New Roman"/>
      <w:sz w:val="28"/>
    </w:rPr>
  </w:style>
  <w:style w:type="character" w:customStyle="1" w:styleId="HeaderChar">
    <w:name w:val="Header Char"/>
    <w:basedOn w:val="DefaultParagraphFont"/>
    <w:link w:val="Header"/>
    <w:rsid w:val="00352833"/>
    <w:rPr>
      <w:rFonts w:ascii="Cordia New" w:eastAsia="Cordia New" w:hAnsi="Times New Roman" w:cs="Cordia New"/>
      <w:sz w:val="28"/>
    </w:rPr>
  </w:style>
  <w:style w:type="paragraph" w:styleId="Footer">
    <w:name w:val="footer"/>
    <w:basedOn w:val="Normal"/>
    <w:link w:val="FooterChar"/>
    <w:uiPriority w:val="99"/>
    <w:unhideWhenUsed/>
    <w:rsid w:val="003528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833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chanee.b@anamai.mail.go.th" TargetMode="External"/><Relationship Id="rId11" Type="http://schemas.openxmlformats.org/officeDocument/2006/relationships/header" Target="header3.xml"/><Relationship Id="rId5" Type="http://schemas.openxmlformats.org/officeDocument/2006/relationships/hyperlink" Target="mailto:nithirat.b@anamai.mail.go.th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1573</Words>
  <Characters>7288</Characters>
  <Application>Microsoft Office Word</Application>
  <DocSecurity>0</DocSecurity>
  <Lines>251</Lines>
  <Paragraphs>180</Paragraphs>
  <ScaleCrop>false</ScaleCrop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SPD_Samsung_NB_N52</dc:creator>
  <cp:keywords/>
  <dc:description/>
  <cp:lastModifiedBy>SPD_Samsung_NB_N52</cp:lastModifiedBy>
  <cp:revision>1</cp:revision>
  <cp:lastPrinted>2022-12-20T03:58:00Z</cp:lastPrinted>
  <dcterms:created xsi:type="dcterms:W3CDTF">2022-12-20T03:57:00Z</dcterms:created>
  <dcterms:modified xsi:type="dcterms:W3CDTF">2022-12-20T03:59:00Z</dcterms:modified>
</cp:coreProperties>
</file>