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4"/>
      </w:tblGrid>
      <w:tr w:rsidR="00347540" w:rsidRPr="003344D8" w14:paraId="76997B5E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2F62DA" w:rsidRPr="003344D8" w:rsidRDefault="002F62DA" w:rsidP="002F62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A342920" w:rsidR="002F62DA" w:rsidRPr="003344D8" w:rsidRDefault="00A97EF6" w:rsidP="002F62D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335630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335630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335630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="00335630"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347540" w:rsidRPr="003344D8" w14:paraId="7001866F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2F62DA" w:rsidRPr="003344D8" w:rsidRDefault="002F62DA" w:rsidP="002F62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28713691" w:rsidR="002F62DA" w:rsidRPr="003344D8" w:rsidRDefault="00335630" w:rsidP="002F62D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11.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การพัฒนาระบบธรรมาภิบาลและองค์กรคุณภาพ</w:t>
            </w:r>
          </w:p>
        </w:tc>
      </w:tr>
      <w:tr w:rsidR="00347540" w:rsidRPr="003344D8" w14:paraId="7F283784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2F62DA" w:rsidRPr="003344D8" w:rsidRDefault="002F62DA" w:rsidP="002F62D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24F8F30C" w:rsidR="002F62DA" w:rsidRPr="003344D8" w:rsidRDefault="007269ED" w:rsidP="002F62DA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335630" w:rsidRPr="003344D8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โครงการประเมินคุณธรรมความโปร่งใส</w:t>
            </w:r>
          </w:p>
        </w:tc>
      </w:tr>
      <w:tr w:rsidR="00347540" w:rsidRPr="003344D8" w14:paraId="3FB35392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3344D8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15ABE09A" w:rsidR="00BA2479" w:rsidRPr="003344D8" w:rsidRDefault="00A177AC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ส่วนกลาง</w:t>
            </w:r>
          </w:p>
        </w:tc>
      </w:tr>
      <w:tr w:rsidR="00347540" w:rsidRPr="003344D8" w14:paraId="35B0B90A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3344D8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70FEF413" w:rsidR="007E3B1E" w:rsidRPr="003344D8" w:rsidRDefault="003344D8" w:rsidP="00335630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trike/>
                <w:spacing w:val="-6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49. </w:t>
            </w:r>
            <w:r w:rsidR="007E3B1E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ร้อยละของหน่วยงานในสังกัดกระทรวงสาธารณสุขผ่านเกณฑ์การประเมิน </w:t>
            </w:r>
            <w:r w:rsidR="007E3B1E"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 </w:t>
            </w:r>
          </w:p>
        </w:tc>
      </w:tr>
      <w:tr w:rsidR="00347540" w:rsidRPr="003344D8" w14:paraId="4340CF37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E3E" w14:textId="6ACADE3B" w:rsidR="0044633F" w:rsidRPr="003344D8" w:rsidRDefault="00827130" w:rsidP="00FB6BB6">
            <w:pPr>
              <w:tabs>
                <w:tab w:val="left" w:pos="386"/>
                <w:tab w:val="left" w:pos="1134"/>
                <w:tab w:val="left" w:pos="1843"/>
              </w:tabs>
              <w:spacing w:after="0" w:line="38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การประเมิน</w:t>
            </w:r>
            <w:r w:rsidR="00617B59"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คุณธรรมและความโปร่งใสในการดำเนินงานของหน่วยงานภาครัฐ (</w:t>
            </w:r>
            <w:r w:rsidR="00617B59" w:rsidRPr="003344D8">
              <w:rPr>
                <w:rFonts w:ascii="TH SarabunPSK" w:hAnsi="TH SarabunPSK" w:cs="TH SarabunPSK"/>
                <w:spacing w:val="-6"/>
                <w:sz w:val="32"/>
                <w:szCs w:val="32"/>
              </w:rPr>
              <w:t>In</w:t>
            </w:r>
            <w:r w:rsidR="007B68D7" w:rsidRPr="003344D8">
              <w:rPr>
                <w:rFonts w:ascii="TH SarabunPSK" w:hAnsi="TH SarabunPSK" w:cs="TH SarabunPSK"/>
                <w:spacing w:val="-6"/>
                <w:sz w:val="32"/>
                <w:szCs w:val="32"/>
              </w:rPr>
              <w:t>tegrity and Transparency Assessment :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</w:rPr>
              <w:t>ITA</w:t>
            </w:r>
            <w:r w:rsidR="007B68D7"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7B68D7"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ถือเป็นเครื่องมือที่ของหน่วยงานภาครัฐได้สำรวจและประเมินตนเอง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</w:t>
            </w:r>
            <w:r w:rsidR="007B68D7"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  <w:t xml:space="preserve">การบริหารงานและกำกับดูแลการดำเนินงานให้มีประสิทธิภาพ เกิดประโยชน์ต่อประชาชน และให้ความสำคัญกับด้านคุณธรรมและความโปร่งใสขององค์กรตนเองมากยิ่งขึ้น </w:t>
            </w:r>
            <w:r w:rsidR="007B68D7" w:rsidRPr="003344D8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br/>
            </w:r>
            <w:r w:rsidR="007961CD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ใช้</w:t>
            </w:r>
            <w:r w:rsidR="006A7237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เป็นกลไกในการ</w:t>
            </w:r>
            <w:r w:rsidR="007961CD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ป้องกันการทุจริตและประพฤติมิชอบ </w:t>
            </w:r>
            <w:r w:rsidR="006A7237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สร้างความตระหนักให้หน่วยงานภาครัฐดำเนินงานอย่างโปร่งใสและมีคุณธรรม </w:t>
            </w:r>
            <w:r w:rsidR="007961CD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และเสริมสร้างประสิทธิภาพการปฏิบัติงาน</w:t>
            </w:r>
            <w:r w:rsidR="007B68D7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="007961CD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และการให้บริการแก่ผู้มีส่วนได้ส่วนเสีย ผู้รับบริการ และประชาชน ตามภารกิจหลัก</w:t>
            </w:r>
            <w:r w:rsidR="007B68D7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="007961CD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ของหน่วยงาน </w:t>
            </w:r>
            <w:r w:rsidR="003C0BF5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ที่เป็นไปตาม</w:t>
            </w:r>
            <w:r w:rsidR="002B0073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แผนแม่บทภายใต้ยุทธศาสตร์ชาติ</w:t>
            </w:r>
            <w:r w:rsidR="00CD6960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</w:t>
            </w:r>
            <w:r w:rsidR="003C0BF5" w:rsidRPr="003344D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ประเด็นที่ 21</w:t>
            </w:r>
            <w:r w:rsidR="003C0BF5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ต่อต้านการทุจริตและประพฤติมิชอบที่กำหนดค่าเป้าหมายผลการประเมินคุณธรรมและความโปร่งใสในการดำเนินงานของหน่วยงานภาครัฐ ในปีงบประมาณ พ.ศ. 256</w:t>
            </w:r>
            <w:r w:rsidR="00FB6BB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3C0BF5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หน่วยงานภาครัฐจะต้องมีผลการประเมินผ่านเกณฑ์ที่กำหนด 85 คะแนน</w:t>
            </w:r>
            <w:r w:rsidR="00FB6BB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ขึ้นไป</w:t>
            </w:r>
            <w:r w:rsidR="003C0BF5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D6960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โดยใช้แนวทางและเครื่องมือการประเมินตามที่สำนักงาน ป.ป.ช. กำหนด </w:t>
            </w:r>
          </w:p>
          <w:p w14:paraId="35CAE1AF" w14:textId="4C887A93" w:rsidR="006A7237" w:rsidRPr="003344D8" w:rsidRDefault="006A7237" w:rsidP="00335630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540" w:rsidRPr="003344D8" w14:paraId="4B5C3116" w14:textId="77777777" w:rsidTr="003344D8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1973"/>
              <w:gridCol w:w="1974"/>
              <w:gridCol w:w="1974"/>
              <w:gridCol w:w="1974"/>
            </w:tblGrid>
            <w:tr w:rsidR="007B68D7" w:rsidRPr="003344D8" w14:paraId="481A2743" w14:textId="77777777" w:rsidTr="007B68D7">
              <w:tc>
                <w:tcPr>
                  <w:tcW w:w="1973" w:type="dxa"/>
                </w:tcPr>
                <w:p w14:paraId="4351ABAE" w14:textId="1D59B611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66</w:t>
                  </w:r>
                </w:p>
              </w:tc>
              <w:tc>
                <w:tcPr>
                  <w:tcW w:w="1973" w:type="dxa"/>
                </w:tcPr>
                <w:p w14:paraId="2F3401B6" w14:textId="2C04C84F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67</w:t>
                  </w:r>
                </w:p>
              </w:tc>
              <w:tc>
                <w:tcPr>
                  <w:tcW w:w="1974" w:type="dxa"/>
                </w:tcPr>
                <w:p w14:paraId="7932723D" w14:textId="6BB3E289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68</w:t>
                  </w:r>
                </w:p>
              </w:tc>
              <w:tc>
                <w:tcPr>
                  <w:tcW w:w="1974" w:type="dxa"/>
                </w:tcPr>
                <w:p w14:paraId="1F55872C" w14:textId="6BF3C59D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69</w:t>
                  </w:r>
                </w:p>
              </w:tc>
              <w:tc>
                <w:tcPr>
                  <w:tcW w:w="1974" w:type="dxa"/>
                </w:tcPr>
                <w:p w14:paraId="2F2F63F3" w14:textId="78F275F1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ปีงบประมาณ 70</w:t>
                  </w:r>
                </w:p>
              </w:tc>
            </w:tr>
            <w:tr w:rsidR="007B68D7" w:rsidRPr="003344D8" w14:paraId="66070EE6" w14:textId="77777777" w:rsidTr="007B68D7">
              <w:tc>
                <w:tcPr>
                  <w:tcW w:w="1973" w:type="dxa"/>
                </w:tcPr>
                <w:p w14:paraId="3C8C0510" w14:textId="5D467B40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t>92</w:t>
                  </w:r>
                </w:p>
              </w:tc>
              <w:tc>
                <w:tcPr>
                  <w:tcW w:w="1973" w:type="dxa"/>
                </w:tcPr>
                <w:p w14:paraId="62AAFBE5" w14:textId="73F32A20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t>94</w:t>
                  </w:r>
                </w:p>
              </w:tc>
              <w:tc>
                <w:tcPr>
                  <w:tcW w:w="1974" w:type="dxa"/>
                </w:tcPr>
                <w:p w14:paraId="548E6C2A" w14:textId="52A412B2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t>94</w:t>
                  </w:r>
                </w:p>
              </w:tc>
              <w:tc>
                <w:tcPr>
                  <w:tcW w:w="1974" w:type="dxa"/>
                </w:tcPr>
                <w:p w14:paraId="76D85747" w14:textId="7B6E2747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t>94</w:t>
                  </w:r>
                </w:p>
              </w:tc>
              <w:tc>
                <w:tcPr>
                  <w:tcW w:w="1974" w:type="dxa"/>
                </w:tcPr>
                <w:p w14:paraId="64993EB2" w14:textId="4BE5CF38" w:rsidR="007B68D7" w:rsidRPr="003344D8" w:rsidRDefault="007B68D7" w:rsidP="007B68D7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3344D8">
                    <w:t>95</w:t>
                  </w:r>
                </w:p>
              </w:tc>
            </w:tr>
          </w:tbl>
          <w:p w14:paraId="40B6AE9A" w14:textId="77777777" w:rsidR="007B68D7" w:rsidRPr="003344D8" w:rsidRDefault="007B68D7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4A07959" w14:textId="11AD4EDA" w:rsidR="007B68D7" w:rsidRPr="003344D8" w:rsidRDefault="007B68D7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347540" w:rsidRPr="003344D8" w14:paraId="683AF97B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FB6C" w14:textId="77777777" w:rsidR="00B03C1E" w:rsidRPr="003344D8" w:rsidRDefault="00090CD3" w:rsidP="00090CD3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400ABE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. เพื่อให้การดำเนินงานตามภารกิจของ</w:t>
            </w:r>
            <w:r w:rsidR="00400ABE"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หน่วยงานในสังกัดกระทรวงสาธารณสุข </w:t>
            </w:r>
          </w:p>
          <w:p w14:paraId="2CB75B72" w14:textId="357EEEAC" w:rsidR="00090CD3" w:rsidRPr="003344D8" w:rsidRDefault="00400ABE" w:rsidP="00090CD3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ได้เปิดเผยข้อมูลต่อสาธารณชนเกิดประโยชน์สูงสุดต่อผู้มารับบริการ ประชาชน และสังคม</w:t>
            </w:r>
          </w:p>
          <w:p w14:paraId="09F63C58" w14:textId="261138DD" w:rsidR="00090CD3" w:rsidRPr="003344D8" w:rsidRDefault="00090CD3" w:rsidP="00090CD3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2. เพื่อให้หน่วยงานในสังกัดกระทรวงสาธารณสุข ได้พัฒนาและปรับปรุง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กระบวนการปฏิบัติงานและให้การบริหารราชการมีประสิทธิภาพประสิทธิผลตามหลักธรรมาภิบาล</w:t>
            </w:r>
          </w:p>
          <w:p w14:paraId="619CB0A0" w14:textId="77777777" w:rsidR="00967936" w:rsidRPr="003344D8" w:rsidRDefault="00400ABE" w:rsidP="00037901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3. </w:t>
            </w:r>
            <w:r w:rsidR="001A386C"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เพื่อให้หน่วยงานในสังกัดกระทรวงสาธารณสุข </w:t>
            </w:r>
            <w:r w:rsidR="00037901"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เห็นการพัฒนาในด้านคุณธรรม</w:t>
            </w:r>
          </w:p>
          <w:p w14:paraId="6C41A09B" w14:textId="77777777" w:rsidR="007B68D7" w:rsidRPr="003344D8" w:rsidRDefault="00037901" w:rsidP="00037901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eastAsia="Arial Unicode MS" w:hAnsi="TH SarabunPSK" w:cs="TH SarabunPSK"/>
                <w:spacing w:val="-4"/>
                <w:sz w:val="32"/>
                <w:szCs w:val="32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 xml:space="preserve">และความโปร่งใสอย่างเป็นรูปธรรม ส่งเสริมให้มารับบริการ ประชาชน และสังคม </w:t>
            </w:r>
          </w:p>
          <w:p w14:paraId="1E34BCC8" w14:textId="03BC5CD2" w:rsidR="000D4D0A" w:rsidRPr="003344D8" w:rsidRDefault="00037901" w:rsidP="00037901">
            <w:pPr>
              <w:tabs>
                <w:tab w:val="left" w:pos="426"/>
                <w:tab w:val="left" w:pos="1134"/>
                <w:tab w:val="left" w:pos="1701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344D8">
              <w:rPr>
                <w:rFonts w:ascii="TH SarabunPSK" w:eastAsia="Arial Unicode MS" w:hAnsi="TH SarabunPSK" w:cs="TH SarabunPSK"/>
                <w:spacing w:val="-4"/>
                <w:sz w:val="32"/>
                <w:szCs w:val="32"/>
                <w:cs/>
              </w:rPr>
              <w:t>มีส่วนร่วมในการประเมินมากขึ้น</w:t>
            </w:r>
          </w:p>
        </w:tc>
      </w:tr>
      <w:tr w:rsidR="00347540" w:rsidRPr="003344D8" w14:paraId="489247EA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D6E6" w14:textId="53EDBAD5" w:rsidR="005C66E8" w:rsidRPr="003344D8" w:rsidRDefault="000D728C" w:rsidP="000D728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จำนวน </w:t>
            </w:r>
            <w:r w:rsidR="00037901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17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037901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03C1E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14:paraId="60FA2C7C" w14:textId="77777777" w:rsidR="000D4D0A" w:rsidRPr="003344D8" w:rsidRDefault="00037901" w:rsidP="000D728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 ส่วนราชการระดับกรม จำนวน 10 หน่วยงาน</w:t>
            </w:r>
          </w:p>
          <w:p w14:paraId="463B8762" w14:textId="565C9A7C" w:rsidR="00037901" w:rsidRPr="003344D8" w:rsidRDefault="00037901" w:rsidP="000D728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 หน่วยงานของรัฐในกำกับของรัฐมนตรีว่าการกระทรวงสาธารณสุข จำนวน 4 หน่วยงาน</w:t>
            </w:r>
          </w:p>
          <w:p w14:paraId="5C5A58AB" w14:textId="77777777" w:rsidR="00037901" w:rsidRPr="003344D8" w:rsidRDefault="00037901" w:rsidP="000D728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องค์การมหาชน จำนวน 2 หน่วยงาน</w:t>
            </w:r>
          </w:p>
          <w:p w14:paraId="41A3EB9A" w14:textId="764E04DF" w:rsidR="00037901" w:rsidRPr="003344D8" w:rsidRDefault="00037901" w:rsidP="000D728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 รัฐวิสาหกิจ จำนวน 1 หน่วยงาน</w:t>
            </w:r>
          </w:p>
        </w:tc>
      </w:tr>
      <w:tr w:rsidR="00347540" w:rsidRPr="003344D8" w14:paraId="6C506658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5F10" w14:textId="3B8C4AF7" w:rsidR="008007FB" w:rsidRPr="003344D8" w:rsidRDefault="00AC5375" w:rsidP="00D919A7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หน่วยงานในสังกัดกระทรวงสาธารณสุข ที่เป็น</w:t>
            </w:r>
            <w:r w:rsidR="0025687D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ประชากรกลุ่มเป้าหมาย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17 หน่วยงาน</w:t>
            </w:r>
            <w:r w:rsidR="00D919A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จัดเก็บข้อมูล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ตามเครื่องมือ</w:t>
            </w:r>
            <w:r w:rsidR="007B68D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การประเมิน </w:t>
            </w:r>
            <w:r w:rsidR="007B68D7"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="007B68D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ตามปฏิทินการประเมินของสำนักงาน ป.ป.ช. </w:t>
            </w:r>
          </w:p>
          <w:tbl>
            <w:tblPr>
              <w:tblStyle w:val="TableGrid"/>
              <w:tblW w:w="7258" w:type="dxa"/>
              <w:tblLayout w:type="fixed"/>
              <w:tblLook w:val="04A0" w:firstRow="1" w:lastRow="0" w:firstColumn="1" w:lastColumn="0" w:noHBand="0" w:noVBand="1"/>
            </w:tblPr>
            <w:tblGrid>
              <w:gridCol w:w="1330"/>
              <w:gridCol w:w="1959"/>
              <w:gridCol w:w="1843"/>
              <w:gridCol w:w="2126"/>
            </w:tblGrid>
            <w:tr w:rsidR="00347540" w:rsidRPr="003344D8" w14:paraId="4B4853A2" w14:textId="77777777" w:rsidTr="003344D8">
              <w:tc>
                <w:tcPr>
                  <w:tcW w:w="1330" w:type="dxa"/>
                </w:tcPr>
                <w:p w14:paraId="582B074B" w14:textId="77777777" w:rsidR="00D919A7" w:rsidRPr="003344D8" w:rsidRDefault="00D919A7" w:rsidP="00D919A7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lastRenderedPageBreak/>
                    <w:t>ไตรมาสที่ 1</w:t>
                  </w:r>
                </w:p>
              </w:tc>
              <w:tc>
                <w:tcPr>
                  <w:tcW w:w="1959" w:type="dxa"/>
                </w:tcPr>
                <w:p w14:paraId="05C3AD07" w14:textId="77777777" w:rsidR="00D919A7" w:rsidRPr="003344D8" w:rsidRDefault="00D919A7" w:rsidP="00D919A7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2</w:t>
                  </w:r>
                </w:p>
              </w:tc>
              <w:tc>
                <w:tcPr>
                  <w:tcW w:w="1843" w:type="dxa"/>
                </w:tcPr>
                <w:p w14:paraId="3ED1A4C8" w14:textId="77777777" w:rsidR="00D919A7" w:rsidRPr="003344D8" w:rsidRDefault="00D919A7" w:rsidP="00D919A7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3</w:t>
                  </w:r>
                </w:p>
              </w:tc>
              <w:tc>
                <w:tcPr>
                  <w:tcW w:w="2126" w:type="dxa"/>
                </w:tcPr>
                <w:p w14:paraId="0BAB7230" w14:textId="77777777" w:rsidR="00D919A7" w:rsidRPr="003344D8" w:rsidRDefault="00D919A7" w:rsidP="00D919A7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  <w:jc w:val="center"/>
                    <w:rPr>
                      <w:b/>
                      <w:bCs/>
                    </w:rPr>
                  </w:pPr>
                  <w:r w:rsidRPr="003344D8">
                    <w:rPr>
                      <w:b/>
                      <w:bCs/>
                      <w:cs/>
                    </w:rPr>
                    <w:t>ไตรมาสที่ 4</w:t>
                  </w:r>
                </w:p>
              </w:tc>
            </w:tr>
            <w:tr w:rsidR="00347540" w:rsidRPr="003344D8" w14:paraId="3F146AC2" w14:textId="77777777" w:rsidTr="003344D8">
              <w:tc>
                <w:tcPr>
                  <w:tcW w:w="1330" w:type="dxa"/>
                </w:tcPr>
                <w:p w14:paraId="1EE352F2" w14:textId="3F37682A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  <w:jc w:val="center"/>
                  </w:pPr>
                  <w:r w:rsidRPr="003344D8">
                    <w:rPr>
                      <w:cs/>
                    </w:rPr>
                    <w:t>-</w:t>
                  </w:r>
                </w:p>
              </w:tc>
              <w:tc>
                <w:tcPr>
                  <w:tcW w:w="1959" w:type="dxa"/>
                </w:tcPr>
                <w:p w14:paraId="30BF9710" w14:textId="3773963A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 xml:space="preserve">- ลงทะเบียนเข้าใช้งานในระบบ </w:t>
                  </w:r>
                  <w:r w:rsidRPr="003344D8">
                    <w:t>ITAS</w:t>
                  </w:r>
                </w:p>
                <w:p w14:paraId="41130213" w14:textId="2537F7F9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t xml:space="preserve">- </w:t>
                  </w:r>
                  <w:r w:rsidRPr="003344D8">
                    <w:rPr>
                      <w:cs/>
                    </w:rPr>
                    <w:t>นำเข้าข้อมูล</w:t>
                  </w:r>
                  <w:r w:rsidR="007B68D7" w:rsidRPr="003344D8">
                    <w:rPr>
                      <w:cs/>
                    </w:rPr>
                    <w:br/>
                  </w:r>
                  <w:r w:rsidRPr="003344D8">
                    <w:rPr>
                      <w:cs/>
                    </w:rPr>
                    <w:t xml:space="preserve">ในระบบ </w:t>
                  </w:r>
                  <w:r w:rsidRPr="003344D8">
                    <w:t>ITAS</w:t>
                  </w:r>
                </w:p>
                <w:p w14:paraId="11F1E1FD" w14:textId="591F18C3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  <w:jc w:val="center"/>
                  </w:pPr>
                </w:p>
              </w:tc>
              <w:tc>
                <w:tcPr>
                  <w:tcW w:w="1843" w:type="dxa"/>
                </w:tcPr>
                <w:p w14:paraId="467291CD" w14:textId="77777777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 xml:space="preserve">- สำนักงาน ป.ป.ช. </w:t>
                  </w:r>
                </w:p>
                <w:p w14:paraId="34504695" w14:textId="77777777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>และคณะที่ปรึกษา ดำเนินการตรวจ</w:t>
                  </w:r>
                </w:p>
                <w:p w14:paraId="06B08532" w14:textId="77777777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>และให้คะแนน ประมวลผลคะแนน วิเคราะห์ผลและให้ข้อเสนอแนะ</w:t>
                  </w:r>
                </w:p>
                <w:p w14:paraId="077752BF" w14:textId="03AAB156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</w:p>
              </w:tc>
              <w:tc>
                <w:tcPr>
                  <w:tcW w:w="2126" w:type="dxa"/>
                </w:tcPr>
                <w:p w14:paraId="0AC5C3F8" w14:textId="7874E82D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>- สำนักงาน ป.ป.ช.</w:t>
                  </w:r>
                  <w:r w:rsidRPr="003344D8">
                    <w:t xml:space="preserve"> </w:t>
                  </w:r>
                  <w:r w:rsidRPr="003344D8">
                    <w:rPr>
                      <w:cs/>
                    </w:rPr>
                    <w:t xml:space="preserve">ประกาศผลคะแนน </w:t>
                  </w:r>
                  <w:r w:rsidRPr="003344D8">
                    <w:t>ITA</w:t>
                  </w:r>
                  <w:r w:rsidRPr="003344D8">
                    <w:rPr>
                      <w:cs/>
                    </w:rPr>
                    <w:t xml:space="preserve"> (เดือนกันยายน 256</w:t>
                  </w:r>
                  <w:r w:rsidR="007B68D7" w:rsidRPr="003344D8">
                    <w:rPr>
                      <w:cs/>
                    </w:rPr>
                    <w:t>6</w:t>
                  </w:r>
                  <w:r w:rsidRPr="003344D8">
                    <w:rPr>
                      <w:cs/>
                    </w:rPr>
                    <w:t>)</w:t>
                  </w:r>
                </w:p>
                <w:p w14:paraId="447FF73A" w14:textId="77777777" w:rsidR="007B68D7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 xml:space="preserve">- ศปท. สธ. รายงานผลคะแนนในระบบ </w:t>
                  </w:r>
                  <w:r w:rsidRPr="003344D8">
                    <w:t>Health KPI</w:t>
                  </w:r>
                  <w:r w:rsidRPr="003344D8">
                    <w:rPr>
                      <w:cs/>
                    </w:rPr>
                    <w:t xml:space="preserve"> ประจำปีงบประมาณ </w:t>
                  </w:r>
                </w:p>
                <w:p w14:paraId="07AE26D5" w14:textId="42F17771" w:rsidR="0081269F" w:rsidRPr="003344D8" w:rsidRDefault="0081269F" w:rsidP="0081269F">
                  <w:pPr>
                    <w:tabs>
                      <w:tab w:val="left" w:pos="726"/>
                      <w:tab w:val="left" w:pos="1026"/>
                    </w:tabs>
                    <w:spacing w:after="0" w:line="360" w:lineRule="exact"/>
                  </w:pPr>
                  <w:r w:rsidRPr="003344D8">
                    <w:rPr>
                      <w:cs/>
                    </w:rPr>
                    <w:t>พ.ศ. 256</w:t>
                  </w:r>
                  <w:r w:rsidR="007B68D7" w:rsidRPr="003344D8">
                    <w:rPr>
                      <w:cs/>
                    </w:rPr>
                    <w:t>6</w:t>
                  </w:r>
                </w:p>
              </w:tc>
            </w:tr>
          </w:tbl>
          <w:p w14:paraId="0A7958CD" w14:textId="77777777" w:rsidR="000D4D0A" w:rsidRPr="003344D8" w:rsidRDefault="000D4D0A" w:rsidP="001946C8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7540" w:rsidRPr="003344D8" w14:paraId="70ADCD93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156419C4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D19" w14:textId="10C3746A" w:rsidR="008007FB" w:rsidRPr="003344D8" w:rsidRDefault="008007FB" w:rsidP="008007FB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แบบวัดการรับรู้ของผู้มีส่วนได้ส่วนเสียภายใน (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</w:rPr>
              <w:t>Internal Integrity and Transparency Assessment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IIT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55DCC4F5" w14:textId="7CBA0A7A" w:rsidR="008007FB" w:rsidRPr="003344D8" w:rsidRDefault="008007FB" w:rsidP="008007FB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แบบวัดการรับรู้ของผู้มีส่วนได้ส่วนเสียภายนอก (</w:t>
            </w:r>
            <w:r w:rsidRPr="003344D8">
              <w:rPr>
                <w:rFonts w:ascii="TH SarabunPSK" w:hAnsi="TH SarabunPSK" w:cs="TH SarabunPSK"/>
                <w:spacing w:val="-10"/>
                <w:sz w:val="32"/>
                <w:szCs w:val="32"/>
              </w:rPr>
              <w:t>External Integrity and Transparency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Assessment : EIT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  <w:p w14:paraId="0830D3E6" w14:textId="0AAA368F" w:rsidR="007B68D7" w:rsidRPr="003344D8" w:rsidRDefault="007B68D7" w:rsidP="008007FB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3. แบบการประเมินสาธารณะ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Public Integrity and Transparency Assessment : PIT)</w:t>
            </w:r>
          </w:p>
          <w:p w14:paraId="67427CC9" w14:textId="0D9BDCF8" w:rsidR="0081269F" w:rsidRPr="003344D8" w:rsidRDefault="007B68D7" w:rsidP="003C0BF5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แบบตรวจการเปิดเผยข้อมูลสาธารณะ (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 : OIT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4D7AA51" w14:textId="0F6B4802" w:rsidR="007B68D7" w:rsidRPr="003344D8" w:rsidRDefault="007B68D7" w:rsidP="003344D8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5. แบบการประเมินระบบการป้องกันการทุจริตภายในองค์กร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Anti-Corruption System : SIT)</w:t>
            </w:r>
          </w:p>
        </w:tc>
      </w:tr>
      <w:tr w:rsidR="00347540" w:rsidRPr="003344D8" w14:paraId="11FDCE88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F18DF" w:rsidRPr="003344D8" w:rsidRDefault="00FF18DF" w:rsidP="00FF1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308A" w14:textId="70505E47" w:rsidR="00FF18DF" w:rsidRPr="003344D8" w:rsidRDefault="00FF18DF" w:rsidP="008007FB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A = </w:t>
            </w:r>
            <w:r w:rsidRPr="00EE4546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จำนวนหน่วยงานที่ผ่านเกณฑ์การประเมิน</w:t>
            </w:r>
            <w:r w:rsidR="008007FB" w:rsidRPr="00EE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007FB" w:rsidRPr="00EE4546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="008007FB" w:rsidRPr="00EE4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ผ่านเกณฑ์ร้อยละ 85</w:t>
            </w:r>
            <w:r w:rsidR="007B68D7" w:rsidRPr="00EE4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ขึ้นไป</w:t>
            </w:r>
            <w:r w:rsidR="008007FB" w:rsidRPr="00EE45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B68D7" w:rsidRPr="00EE454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E45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(ใน 1 ปี)</w:t>
            </w:r>
          </w:p>
          <w:p w14:paraId="5146FEF5" w14:textId="77777777" w:rsidR="00417B96" w:rsidRPr="003344D8" w:rsidRDefault="00AC5375" w:rsidP="00AC5375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(จัดเก็บข้อมูลจากหน่วยงานในสังกัดกระทรวงสาธารณสุขกลุ่มเป้าหมายที่มีคะแนน</w:t>
            </w:r>
          </w:p>
          <w:p w14:paraId="62B9EE74" w14:textId="33982C03" w:rsidR="00335630" w:rsidRPr="003344D8" w:rsidRDefault="007B68D7" w:rsidP="00AC5375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</w:t>
            </w:r>
            <w:r w:rsidR="00AC5375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หรือเท่ากับร้อยละ 85)</w:t>
            </w:r>
          </w:p>
        </w:tc>
      </w:tr>
      <w:tr w:rsidR="00347540" w:rsidRPr="003344D8" w14:paraId="41A22AC2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F18DF" w:rsidRPr="003344D8" w:rsidRDefault="00FF18DF" w:rsidP="00FF1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1BB52655" w:rsidR="00FF18DF" w:rsidRPr="003344D8" w:rsidRDefault="00FF18DF" w:rsidP="00FF18DF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B =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จำนวนหน่วยงานทั้งหมดที่เข้ารับการประเมิน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8007FB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หน่วยงาน)</w:t>
            </w:r>
          </w:p>
        </w:tc>
      </w:tr>
      <w:tr w:rsidR="00347540" w:rsidRPr="003344D8" w14:paraId="377E549B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FF18DF" w:rsidRPr="003344D8" w:rsidRDefault="00FF18DF" w:rsidP="00FF18D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0389CDC6" w:rsidR="00FF18DF" w:rsidRPr="003344D8" w:rsidRDefault="00FF18DF" w:rsidP="00FF18DF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sym w:font="Symbol" w:char="F0B4"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100</w:t>
            </w:r>
            <w:r w:rsidR="00AC5375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B</w:t>
            </w:r>
          </w:p>
        </w:tc>
      </w:tr>
      <w:tr w:rsidR="00347540" w:rsidRPr="003344D8" w14:paraId="7BD3955D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3344D8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6871C810" w:rsidR="000D4D0A" w:rsidRPr="003344D8" w:rsidRDefault="008007FB" w:rsidP="008007FB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="00121F08" w:rsidRPr="003344D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347540" w:rsidRPr="003344D8" w14:paraId="745D70EC" w14:textId="77777777" w:rsidTr="003344D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8" w:type="dxa"/>
            <w:gridSpan w:val="2"/>
          </w:tcPr>
          <w:p w14:paraId="7F16031F" w14:textId="2A4A8F27" w:rsidR="000D4D0A" w:rsidRPr="003344D8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0964E3A4" w14:textId="0B4B79E8" w:rsidR="000D4D0A" w:rsidRPr="003344D8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F47E84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6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47540" w:rsidRPr="003344D8" w14:paraId="0EAC2EC5" w14:textId="77777777" w:rsidTr="001946C8">
              <w:tc>
                <w:tcPr>
                  <w:tcW w:w="2405" w:type="dxa"/>
                  <w:shd w:val="clear" w:color="auto" w:fill="auto"/>
                </w:tcPr>
                <w:p w14:paraId="7E7DBFA0" w14:textId="77777777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92D4E0B" w14:textId="77777777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A17CBA6" w14:textId="472C9DD0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2C24DD"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1DEC5601" w14:textId="30B9B2CE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2C24DD"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47540" w:rsidRPr="003344D8" w14:paraId="17D44E50" w14:textId="77777777" w:rsidTr="001946C8">
              <w:trPr>
                <w:trHeight w:val="178"/>
              </w:trPr>
              <w:tc>
                <w:tcPr>
                  <w:tcW w:w="2405" w:type="dxa"/>
                  <w:shd w:val="clear" w:color="auto" w:fill="auto"/>
                </w:tcPr>
                <w:p w14:paraId="7E8AFD33" w14:textId="2C3F76EB" w:rsidR="008007FB" w:rsidRPr="003344D8" w:rsidRDefault="008007FB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20923A" w14:textId="3EDAA99C" w:rsidR="008007FB" w:rsidRPr="003344D8" w:rsidRDefault="008007FB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D9688EC" w14:textId="37A6D2C5" w:rsidR="008007FB" w:rsidRPr="003344D8" w:rsidRDefault="008007FB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30F9502" w14:textId="1173A6A4" w:rsidR="008007FB" w:rsidRPr="003344D8" w:rsidRDefault="00F47E84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92</w:t>
                  </w:r>
                </w:p>
              </w:tc>
            </w:tr>
          </w:tbl>
          <w:p w14:paraId="46CD0BB5" w14:textId="11C328D8" w:rsidR="000D4D0A" w:rsidRPr="003344D8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F47E84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7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47540" w:rsidRPr="003344D8" w14:paraId="7954634E" w14:textId="77777777" w:rsidTr="001946C8">
              <w:tc>
                <w:tcPr>
                  <w:tcW w:w="2405" w:type="dxa"/>
                  <w:shd w:val="clear" w:color="auto" w:fill="auto"/>
                </w:tcPr>
                <w:p w14:paraId="434704E2" w14:textId="77777777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6931BAF" w14:textId="77777777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499CA4A" w14:textId="15AF16F2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="002C24DD"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3AF237D3" w14:textId="5F0D49CC" w:rsidR="000D4D0A" w:rsidRPr="003344D8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</w:t>
                  </w:r>
                  <w:r w:rsidR="002C24DD"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347540" w:rsidRPr="003344D8" w14:paraId="234F9558" w14:textId="77777777" w:rsidTr="001946C8">
              <w:tc>
                <w:tcPr>
                  <w:tcW w:w="2405" w:type="dxa"/>
                  <w:shd w:val="clear" w:color="auto" w:fill="auto"/>
                </w:tcPr>
                <w:p w14:paraId="35729661" w14:textId="78B69079" w:rsidR="008007FB" w:rsidRPr="003344D8" w:rsidRDefault="008007FB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7FFE893" w14:textId="1451BDDB" w:rsidR="008007FB" w:rsidRPr="003344D8" w:rsidRDefault="008007FB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F8A0100" w14:textId="0A8212AA" w:rsidR="008007FB" w:rsidRPr="003344D8" w:rsidRDefault="008007FB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6C5566A4" w14:textId="7010073D" w:rsidR="008007FB" w:rsidRPr="003344D8" w:rsidRDefault="00073FF3" w:rsidP="008007FB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="00F47E84"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</w:tbl>
          <w:p w14:paraId="14D03745" w14:textId="0702A39D" w:rsidR="00B37D3A" w:rsidRPr="003344D8" w:rsidRDefault="00B37D3A" w:rsidP="00B37D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="00F47E84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8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47540" w:rsidRPr="003344D8" w14:paraId="79974165" w14:textId="77777777" w:rsidTr="00AC2445">
              <w:tc>
                <w:tcPr>
                  <w:tcW w:w="2405" w:type="dxa"/>
                  <w:shd w:val="clear" w:color="auto" w:fill="auto"/>
                </w:tcPr>
                <w:p w14:paraId="12E514D5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5CDCC8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A8EE7B4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575BD8C1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47540" w:rsidRPr="003344D8" w14:paraId="121785AB" w14:textId="77777777" w:rsidTr="00AC2445">
              <w:tc>
                <w:tcPr>
                  <w:tcW w:w="2405" w:type="dxa"/>
                  <w:shd w:val="clear" w:color="auto" w:fill="auto"/>
                </w:tcPr>
                <w:p w14:paraId="3AB4C55D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4045C6C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65A7AB1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821C1E1" w14:textId="426740C3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="00F47E84"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</w:tbl>
          <w:p w14:paraId="7C4035C7" w14:textId="23B0E1DF" w:rsidR="00B37D3A" w:rsidRPr="003344D8" w:rsidRDefault="00B37D3A" w:rsidP="00B37D3A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ปี 256</w:t>
            </w:r>
            <w:r w:rsidR="00F47E84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9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347540" w:rsidRPr="003344D8" w14:paraId="021C50D5" w14:textId="77777777" w:rsidTr="00AC2445">
              <w:tc>
                <w:tcPr>
                  <w:tcW w:w="2405" w:type="dxa"/>
                  <w:shd w:val="clear" w:color="auto" w:fill="auto"/>
                </w:tcPr>
                <w:p w14:paraId="465C0A34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0050EB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2D3405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003165D5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47540" w:rsidRPr="003344D8" w14:paraId="236DFA2E" w14:textId="77777777" w:rsidTr="00AC2445">
              <w:tc>
                <w:tcPr>
                  <w:tcW w:w="2405" w:type="dxa"/>
                  <w:shd w:val="clear" w:color="auto" w:fill="auto"/>
                </w:tcPr>
                <w:p w14:paraId="1355B48E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9FC5DC6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1A669B5" w14:textId="77777777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28320EC9" w14:textId="54E594F6" w:rsidR="00B37D3A" w:rsidRPr="003344D8" w:rsidRDefault="00B37D3A" w:rsidP="00B37D3A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="00F47E84"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</w:tr>
          </w:tbl>
          <w:p w14:paraId="0EE86A55" w14:textId="1AB08561" w:rsidR="00F47E84" w:rsidRPr="003344D8" w:rsidRDefault="00F47E84" w:rsidP="00F47E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2570 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05"/>
              <w:gridCol w:w="2410"/>
              <w:gridCol w:w="2410"/>
              <w:gridCol w:w="2126"/>
            </w:tblGrid>
            <w:tr w:rsidR="00F47E84" w:rsidRPr="003344D8" w14:paraId="192C4A9B" w14:textId="77777777" w:rsidTr="007608CD">
              <w:tc>
                <w:tcPr>
                  <w:tcW w:w="2405" w:type="dxa"/>
                  <w:shd w:val="clear" w:color="auto" w:fill="auto"/>
                </w:tcPr>
                <w:p w14:paraId="0543FD73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C5ECB98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BB53D23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2F76D62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F47E84" w:rsidRPr="003344D8" w14:paraId="4B10A0B6" w14:textId="77777777" w:rsidTr="007608CD">
              <w:tc>
                <w:tcPr>
                  <w:tcW w:w="2405" w:type="dxa"/>
                  <w:shd w:val="clear" w:color="auto" w:fill="auto"/>
                </w:tcPr>
                <w:p w14:paraId="5336D57A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9A899DC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4238661" w14:textId="777777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14:paraId="71E72202" w14:textId="700A0F77" w:rsidR="00F47E84" w:rsidRPr="003344D8" w:rsidRDefault="00F47E84" w:rsidP="00F47E84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95</w:t>
                  </w:r>
                </w:p>
              </w:tc>
            </w:tr>
          </w:tbl>
          <w:p w14:paraId="505784CD" w14:textId="77777777" w:rsidR="00B37D3A" w:rsidRPr="003344D8" w:rsidRDefault="00B37D3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211CDF" w14:textId="2C73392B" w:rsidR="00F47E84" w:rsidRPr="003344D8" w:rsidRDefault="00F47E84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</w:tc>
      </w:tr>
      <w:tr w:rsidR="00347540" w:rsidRPr="003344D8" w14:paraId="5B27EFEE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3C53A0" w:rsidRPr="003344D8" w:rsidRDefault="003C53A0" w:rsidP="003C5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B621" w14:textId="565B8742" w:rsidR="00C14781" w:rsidRPr="003344D8" w:rsidRDefault="00621EA3" w:rsidP="0025687D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25687D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ประชากรกลุ่มเป้าหมาย จัดเก็บข้อมูลตามเครื่องมือในการประเมิน </w:t>
            </w:r>
            <w:r w:rsidR="003A151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25687D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เครื่องมือ ประกอบด้วย แบบวัดการรับรู้ของผู้มีส่วนได้ส่วนเสียภายใน (</w:t>
            </w:r>
            <w:r w:rsidR="0025687D" w:rsidRPr="003344D8">
              <w:rPr>
                <w:rFonts w:ascii="TH SarabunPSK" w:hAnsi="TH SarabunPSK" w:cs="TH SarabunPSK"/>
                <w:sz w:val="32"/>
                <w:szCs w:val="32"/>
              </w:rPr>
              <w:t xml:space="preserve">Internal Integrity </w:t>
            </w:r>
          </w:p>
          <w:p w14:paraId="5913D494" w14:textId="77D3B7DF" w:rsidR="0025687D" w:rsidRPr="003344D8" w:rsidRDefault="0025687D" w:rsidP="0025687D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>and Transparency</w:t>
            </w:r>
            <w:r w:rsidR="007C5B5C"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="007C5B5C" w:rsidRPr="003344D8">
              <w:rPr>
                <w:rFonts w:ascii="TH SarabunPSK" w:hAnsi="TH SarabunPSK" w:cs="TH SarabunPSK"/>
                <w:sz w:val="32"/>
                <w:szCs w:val="32"/>
              </w:rPr>
              <w:t>Assessment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proofErr w:type="gramEnd"/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IIT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 แบบวัดการรับรู้ของผู้มีส่วนได้ส่วนเสียภายนอก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External Integrity and Transparency Assessment : EIT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A151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3A151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แบบตรวจการเปิดเผยข้อมูลสาธารณะ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 : OIT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ตามปฏิทินการประเมินของสำนักงาน ป.ป.ช.ในระบบ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3A151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1B71386" w14:textId="6D310A24" w:rsidR="0025687D" w:rsidRPr="003344D8" w:rsidRDefault="0025687D" w:rsidP="0025687D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2. สำนักงาน ป.ป.ช. และคณะที่ปรึกษา ดำเนินการตรวจและให้คะแนน ประมวลผลคะแนน วิเคราะห์ผลและให้ข้อเสนอแนะ ช่วงเดือน</w:t>
            </w:r>
            <w:r w:rsidR="00B37D3A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มิถุนายน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B37D3A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กรกฎาคม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24C3EC91" w14:textId="11E94402" w:rsidR="00F55EB5" w:rsidRPr="003344D8" w:rsidRDefault="0025687D" w:rsidP="0025687D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 ป.ป.ช. ประกาศผลคะแนน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ITA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ในเดือนกันยายน 256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1E35E84C" w14:textId="1041EB2A" w:rsidR="003C0BF5" w:rsidRPr="003344D8" w:rsidRDefault="00417B96" w:rsidP="007961CD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ศูนย์ปฏิบัติการต่อต้านการทุจริต กระทรวงสาธารณสุข รายงานในระบบ</w:t>
            </w:r>
            <w:r w:rsidR="003A1517" w:rsidRPr="003344D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Health KPI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ในไตรมาสที่ 4</w:t>
            </w:r>
          </w:p>
          <w:p w14:paraId="126F8402" w14:textId="14EB33FB" w:rsidR="00F47E84" w:rsidRPr="003344D8" w:rsidRDefault="00F47E84" w:rsidP="007961CD">
            <w:pPr>
              <w:tabs>
                <w:tab w:val="left" w:pos="726"/>
                <w:tab w:val="left" w:pos="1026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7540" w:rsidRPr="003344D8" w14:paraId="4F9BC50F" w14:textId="77777777" w:rsidTr="003344D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3C53A0" w:rsidRPr="003344D8" w:rsidRDefault="003C53A0" w:rsidP="003C5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6D57" w14:textId="77777777" w:rsidR="00F47E84" w:rsidRPr="003344D8" w:rsidRDefault="00F47E84" w:rsidP="00F47E8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1. แบบวัดการรับรู้ของผู้มีส่วนได้ส่วนเสียภายใน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Internal Integrity and Transparency Assessment : IIT) </w:t>
            </w:r>
          </w:p>
          <w:p w14:paraId="0B36A476" w14:textId="77777777" w:rsidR="00F47E84" w:rsidRPr="003344D8" w:rsidRDefault="00F47E84" w:rsidP="00F47E8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2. แบบวัดการรับรู้ของผู้มีส่วนได้ส่วนเสียภายนอก (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External Integrity and Transparency Assessment : EIT) </w:t>
            </w:r>
          </w:p>
          <w:p w14:paraId="776E2DDD" w14:textId="04BC15B7" w:rsidR="00F47E84" w:rsidRPr="003344D8" w:rsidRDefault="003A1517" w:rsidP="00F47E84">
            <w:pPr>
              <w:tabs>
                <w:tab w:val="left" w:pos="386"/>
                <w:tab w:val="left" w:pos="672"/>
                <w:tab w:val="left" w:pos="1134"/>
                <w:tab w:val="left" w:pos="1843"/>
              </w:tabs>
              <w:spacing w:after="0"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. แบบตรวจการเปิดเผยข้อมูลสาธารณะ (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</w:rPr>
              <w:t>Open Data Integrity and Transparency Assessment : OIT)</w:t>
            </w:r>
          </w:p>
          <w:p w14:paraId="1D90D0D7" w14:textId="2CE53928" w:rsidR="00DD78D6" w:rsidRPr="003344D8" w:rsidRDefault="003A1517" w:rsidP="00256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ระบบ 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ITAS 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</w:rPr>
              <w:t>Integrity and Transparency Assessment System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325D097" w14:textId="77777777" w:rsidR="00DD78D6" w:rsidRDefault="003A1517" w:rsidP="00256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คู่มือการประเมิน 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</w:rPr>
              <w:t xml:space="preserve">ITA 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ประจำปีงบประมาณ พ.ศ. 256</w:t>
            </w:r>
            <w:r w:rsidR="00F47E84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DD78D6"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ของสำนักงาน ป.ป.ช.</w:t>
            </w:r>
          </w:p>
          <w:p w14:paraId="109C19F0" w14:textId="21B6213C" w:rsidR="003344D8" w:rsidRPr="003344D8" w:rsidRDefault="003344D8" w:rsidP="0025687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7540" w:rsidRPr="003344D8" w14:paraId="4C36F6AB" w14:textId="77777777" w:rsidTr="003344D8">
        <w:trPr>
          <w:trHeight w:val="10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3C53A0" w:rsidRPr="003344D8" w:rsidRDefault="003C53A0" w:rsidP="003C5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5"/>
              <w:gridCol w:w="989"/>
              <w:gridCol w:w="1372"/>
              <w:gridCol w:w="1372"/>
              <w:gridCol w:w="1372"/>
            </w:tblGrid>
            <w:tr w:rsidR="00347540" w:rsidRPr="003344D8" w14:paraId="3D9C0EBA" w14:textId="77777777" w:rsidTr="003E1F3B">
              <w:trPr>
                <w:jc w:val="center"/>
              </w:trPr>
              <w:tc>
                <w:tcPr>
                  <w:tcW w:w="1755" w:type="dxa"/>
                  <w:vMerge w:val="restart"/>
                </w:tcPr>
                <w:p w14:paraId="2942537B" w14:textId="77777777" w:rsidR="003C53A0" w:rsidRPr="003344D8" w:rsidRDefault="003C53A0" w:rsidP="003C53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89" w:type="dxa"/>
                  <w:vMerge w:val="restart"/>
                </w:tcPr>
                <w:p w14:paraId="70895884" w14:textId="77777777" w:rsidR="003C53A0" w:rsidRPr="003344D8" w:rsidRDefault="003C53A0" w:rsidP="003C53A0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3C53A0" w:rsidRPr="003344D8" w:rsidRDefault="003C53A0" w:rsidP="003C53A0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47E84" w:rsidRPr="003344D8" w14:paraId="6DD903DD" w14:textId="77777777" w:rsidTr="003E1F3B">
              <w:trPr>
                <w:jc w:val="center"/>
              </w:trPr>
              <w:tc>
                <w:tcPr>
                  <w:tcW w:w="1755" w:type="dxa"/>
                  <w:vMerge/>
                </w:tcPr>
                <w:p w14:paraId="26EDCAD7" w14:textId="77777777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89" w:type="dxa"/>
                  <w:vMerge/>
                </w:tcPr>
                <w:p w14:paraId="0B8B68B5" w14:textId="77777777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7A3AFD13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372" w:type="dxa"/>
                </w:tcPr>
                <w:p w14:paraId="79383447" w14:textId="3D7CB4F9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2564</w:t>
                  </w:r>
                </w:p>
              </w:tc>
              <w:tc>
                <w:tcPr>
                  <w:tcW w:w="1372" w:type="dxa"/>
                </w:tcPr>
                <w:p w14:paraId="7C3A90FC" w14:textId="06DCE099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="003A1517" w:rsidRPr="003344D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5</w:t>
                  </w:r>
                </w:p>
              </w:tc>
            </w:tr>
            <w:tr w:rsidR="00F47E84" w:rsidRPr="003344D8" w14:paraId="6E1C0BE2" w14:textId="77777777" w:rsidTr="003E1F3B">
              <w:trPr>
                <w:jc w:val="center"/>
              </w:trPr>
              <w:tc>
                <w:tcPr>
                  <w:tcW w:w="1755" w:type="dxa"/>
                </w:tcPr>
                <w:p w14:paraId="0DEE014B" w14:textId="77777777" w:rsidR="00F47E84" w:rsidRPr="003344D8" w:rsidRDefault="00F47E84" w:rsidP="00F47E8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  <w:p w14:paraId="6A391086" w14:textId="5654CA9E" w:rsidR="00F47E84" w:rsidRPr="003344D8" w:rsidRDefault="00F47E84" w:rsidP="00F47E8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ของหน่วยงาน</w:t>
                  </w:r>
                </w:p>
                <w:p w14:paraId="520E5A38" w14:textId="77777777" w:rsidR="00F47E84" w:rsidRPr="003344D8" w:rsidRDefault="00F47E84" w:rsidP="00F47E8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ในสังกัดกระทรวงสาธารณสุข</w:t>
                  </w:r>
                </w:p>
                <w:p w14:paraId="45EF5EA6" w14:textId="77777777" w:rsidR="00F47E84" w:rsidRPr="003344D8" w:rsidRDefault="00F47E84" w:rsidP="00F47E8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ผ่านเกณฑ์</w:t>
                  </w:r>
                </w:p>
                <w:p w14:paraId="397619EA" w14:textId="0BA7F85A" w:rsidR="00F47E84" w:rsidRPr="003344D8" w:rsidRDefault="00F47E84" w:rsidP="00F47E84">
                  <w:pPr>
                    <w:spacing w:after="0" w:line="380" w:lineRule="exac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การประเมิน </w:t>
                  </w: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</w:rPr>
                    <w:t>ITA</w:t>
                  </w:r>
                </w:p>
              </w:tc>
              <w:tc>
                <w:tcPr>
                  <w:tcW w:w="989" w:type="dxa"/>
                </w:tcPr>
                <w:p w14:paraId="02CCFDC1" w14:textId="6BB890A8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344D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440BC76D" w14:textId="77777777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88.23</w:t>
                  </w:r>
                </w:p>
                <w:p w14:paraId="12EE6E74" w14:textId="77777777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6010010D" w14:textId="77777777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3344D8">
                    <w:rPr>
                      <w:rFonts w:ascii="TH SarabunPSK" w:hAnsi="TH SarabunPSK" w:cs="TH SarabunPSK"/>
                      <w:sz w:val="28"/>
                      <w:cs/>
                    </w:rPr>
                    <w:t>(17 หน่วยงาน)</w:t>
                  </w:r>
                </w:p>
                <w:p w14:paraId="0D2F7D21" w14:textId="5F533C7A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14:paraId="57EC991D" w14:textId="4DEFA5F2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100</w:t>
                  </w:r>
                </w:p>
                <w:p w14:paraId="5A9C3E41" w14:textId="77777777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14:paraId="71E00E50" w14:textId="79368E18" w:rsidR="00F47E84" w:rsidRPr="003344D8" w:rsidRDefault="00F47E84" w:rsidP="00F47E84">
                  <w:pPr>
                    <w:spacing w:after="0" w:line="380" w:lineRule="exact"/>
                    <w:jc w:val="center"/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 xml:space="preserve">(17 </w:t>
                  </w:r>
                  <w:r w:rsidR="003A1517" w:rsidRPr="003344D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ห</w:t>
                  </w:r>
                  <w:r w:rsidRPr="003344D8">
                    <w:rPr>
                      <w:rFonts w:ascii="TH SarabunPSK" w:hAnsi="TH SarabunPSK" w:cs="TH SarabunPSK"/>
                      <w:spacing w:val="-6"/>
                      <w:sz w:val="30"/>
                      <w:szCs w:val="30"/>
                      <w:cs/>
                    </w:rPr>
                    <w:t>น่วยงาน)</w:t>
                  </w:r>
                </w:p>
              </w:tc>
              <w:tc>
                <w:tcPr>
                  <w:tcW w:w="1372" w:type="dxa"/>
                </w:tcPr>
                <w:p w14:paraId="552DB299" w14:textId="32255376" w:rsidR="00F47E84" w:rsidRPr="003344D8" w:rsidRDefault="003A1517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76.47</w:t>
                  </w:r>
                </w:p>
                <w:p w14:paraId="6FCA62D3" w14:textId="77777777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B921428" w14:textId="42F8DCED" w:rsidR="00F47E84" w:rsidRPr="003344D8" w:rsidRDefault="00F47E84" w:rsidP="00F47E8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344D8">
                    <w:rPr>
                      <w:rFonts w:ascii="TH SarabunPSK" w:hAnsi="TH SarabunPSK" w:cs="TH SarabunPSK"/>
                      <w:sz w:val="28"/>
                      <w:cs/>
                    </w:rPr>
                    <w:t>(17 หน่วยงาน)</w:t>
                  </w:r>
                </w:p>
              </w:tc>
            </w:tr>
          </w:tbl>
          <w:p w14:paraId="4500D6A3" w14:textId="77777777" w:rsidR="003C53A0" w:rsidRPr="003344D8" w:rsidRDefault="003C53A0" w:rsidP="003C53A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7540" w:rsidRPr="003344D8" w14:paraId="14E4EFA3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3C53A0" w:rsidRPr="003344D8" w:rsidRDefault="003C53A0" w:rsidP="003C5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22656FDC" w14:textId="77777777" w:rsidR="003C53A0" w:rsidRPr="003344D8" w:rsidRDefault="003C53A0" w:rsidP="003C53A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5EB" w14:textId="77777777" w:rsidR="008D3BDC" w:rsidRPr="003344D8" w:rsidRDefault="008D3BDC" w:rsidP="008D3BD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นางสาวสุชาฎา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วรินทร์เวช 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นักวิเคราะห์นโยบายและแผนชำนาญการพิเศษ</w:t>
            </w:r>
          </w:p>
          <w:p w14:paraId="69EFE056" w14:textId="77777777" w:rsidR="008D3BDC" w:rsidRPr="003344D8" w:rsidRDefault="008D3BDC" w:rsidP="008D3BD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0 2590 1866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08 1931 5388</w:t>
            </w:r>
          </w:p>
          <w:p w14:paraId="327E2686" w14:textId="77777777" w:rsidR="008D3BDC" w:rsidRPr="003344D8" w:rsidRDefault="008D3BDC" w:rsidP="008D3BDC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02 590 1330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  <w:t>E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Mail : pankung08@gmail.com</w:t>
            </w:r>
          </w:p>
          <w:p w14:paraId="4D50193C" w14:textId="61D32C57" w:rsidR="00B03C1E" w:rsidRPr="00E370CA" w:rsidRDefault="008D3BDC" w:rsidP="00D84A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</w:t>
            </w:r>
          </w:p>
        </w:tc>
      </w:tr>
      <w:tr w:rsidR="00347540" w:rsidRPr="003344D8" w14:paraId="5CB0F42A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7DAB" w14:textId="77777777" w:rsidR="0025687D" w:rsidRPr="003344D8" w:rsidRDefault="008D3BDC" w:rsidP="008D3B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</w:p>
          <w:p w14:paraId="2DC9F5B7" w14:textId="7EB45151" w:rsidR="008D3BDC" w:rsidRPr="003344D8" w:rsidRDefault="008D3BDC" w:rsidP="008D3B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และจัดทำข้อมูล</w:t>
            </w:r>
          </w:p>
          <w:p w14:paraId="37E43B7B" w14:textId="43EC8CDA" w:rsidR="008D3BDC" w:rsidRPr="003344D8" w:rsidRDefault="008D3BDC" w:rsidP="008D3B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</w:t>
            </w:r>
            <w:r w:rsidR="009E49AE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จากระบบ </w:t>
            </w:r>
            <w:r w:rsidR="009E49AE" w:rsidRPr="003344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ITAS </w:t>
            </w:r>
            <w:r w:rsidR="009E49AE"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ของสำนักงาน ป.ป.ช.</w:t>
            </w: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C774" w14:textId="77777777" w:rsidR="008D3BDC" w:rsidRPr="003344D8" w:rsidRDefault="008D3BDC" w:rsidP="008D3BD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นางสาวทิพยวรรณ  ภูสิงห์ทอง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นักวิเคราะห์นโยบายและแผน</w:t>
            </w:r>
          </w:p>
          <w:p w14:paraId="75039729" w14:textId="77777777" w:rsidR="008D3BDC" w:rsidRPr="003344D8" w:rsidRDefault="008D3BDC" w:rsidP="008D3BDC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โทรศัพท์มือถือ : 08 9928 3357</w:t>
            </w:r>
          </w:p>
          <w:p w14:paraId="251A9A3B" w14:textId="77777777" w:rsidR="00D1591D" w:rsidRPr="003344D8" w:rsidRDefault="008D3BDC" w:rsidP="00D1591D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02 590 1330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D1591D" w:rsidRPr="003344D8">
              <w:rPr>
                <w:rFonts w:ascii="TH SarabunPSK" w:hAnsi="TH SarabunPSK" w:cs="TH SarabunPSK"/>
                <w:sz w:val="32"/>
                <w:szCs w:val="32"/>
              </w:rPr>
              <w:t>E-mail : nanablogblog612@gmail.com</w:t>
            </w:r>
          </w:p>
          <w:p w14:paraId="465F9A58" w14:textId="0D44ED68" w:rsidR="00B03C1E" w:rsidRPr="00E370CA" w:rsidRDefault="008D3BDC" w:rsidP="00D84AE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</w:t>
            </w:r>
          </w:p>
        </w:tc>
      </w:tr>
      <w:tr w:rsidR="00347540" w:rsidRPr="003344D8" w14:paraId="41FA3FB5" w14:textId="77777777" w:rsidTr="003344D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8D3BDC" w:rsidRPr="003344D8" w:rsidRDefault="008D3BDC" w:rsidP="008D3BD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935" w14:textId="3566D004" w:rsidR="00B37D3A" w:rsidRPr="003344D8" w:rsidRDefault="00B37D3A" w:rsidP="00B37D3A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นางสาวสุชา</w:t>
            </w:r>
            <w:proofErr w:type="spellStart"/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ฎา</w:t>
            </w:r>
            <w:proofErr w:type="spellEnd"/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วริ</w:t>
            </w:r>
            <w:proofErr w:type="spellEnd"/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นท</w:t>
            </w:r>
            <w:proofErr w:type="spellStart"/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ร์</w:t>
            </w:r>
            <w:proofErr w:type="spellEnd"/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เวช 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นักวิเคราะห์นโยบายและแผนชำนาญการพิเศษ</w:t>
            </w:r>
          </w:p>
          <w:p w14:paraId="10F56197" w14:textId="17F00083" w:rsidR="00B37D3A" w:rsidRPr="003344D8" w:rsidRDefault="00B37D3A" w:rsidP="00B37D3A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0 2590 1866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โทรศัพท์มือถือ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08 1931 5388</w:t>
            </w:r>
          </w:p>
          <w:p w14:paraId="30AD9095" w14:textId="28FA3137" w:rsidR="00B37D3A" w:rsidRPr="003344D8" w:rsidRDefault="00B37D3A" w:rsidP="00B37D3A">
            <w:pPr>
              <w:spacing w:after="0" w:line="36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02 590 1330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3370A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344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344D8">
              <w:rPr>
                <w:rFonts w:ascii="TH SarabunPSK" w:hAnsi="TH SarabunPSK" w:cs="TH SarabunPSK"/>
                <w:sz w:val="32"/>
                <w:szCs w:val="32"/>
              </w:rPr>
              <w:t>Mail : pankung08@gmail.com</w:t>
            </w:r>
          </w:p>
          <w:p w14:paraId="03146F30" w14:textId="18B5EF8E" w:rsidR="007269ED" w:rsidRPr="00E370CA" w:rsidRDefault="00B37D3A" w:rsidP="00F47E84">
            <w:pPr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370C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ศูนย์ปฏิบัติการต่อต้านการทุจริต กระทรวงสาธารณสุข</w:t>
            </w:r>
          </w:p>
        </w:tc>
      </w:tr>
    </w:tbl>
    <w:p w14:paraId="386AD03C" w14:textId="77777777" w:rsidR="00D211B7" w:rsidRPr="003344D8" w:rsidRDefault="00000000" w:rsidP="007269ED">
      <w:pPr>
        <w:rPr>
          <w:rFonts w:ascii="TH SarabunPSK" w:hAnsi="TH SarabunPSK" w:cs="TH SarabunPSK"/>
        </w:rPr>
      </w:pPr>
    </w:p>
    <w:sectPr w:rsidR="00D211B7" w:rsidRPr="003344D8" w:rsidSect="003344D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72AA"/>
    <w:multiLevelType w:val="hybridMultilevel"/>
    <w:tmpl w:val="0BC4BF82"/>
    <w:lvl w:ilvl="0" w:tplc="562E934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79112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37901"/>
    <w:rsid w:val="00073FF3"/>
    <w:rsid w:val="000875C2"/>
    <w:rsid w:val="00090CD3"/>
    <w:rsid w:val="000D4D0A"/>
    <w:rsid w:val="000D728C"/>
    <w:rsid w:val="000F2A66"/>
    <w:rsid w:val="00121F08"/>
    <w:rsid w:val="001A386C"/>
    <w:rsid w:val="00241583"/>
    <w:rsid w:val="0025687D"/>
    <w:rsid w:val="00296CA4"/>
    <w:rsid w:val="002B0073"/>
    <w:rsid w:val="002C24DD"/>
    <w:rsid w:val="002F62DA"/>
    <w:rsid w:val="00322169"/>
    <w:rsid w:val="003344D8"/>
    <w:rsid w:val="00335630"/>
    <w:rsid w:val="00347540"/>
    <w:rsid w:val="003748F7"/>
    <w:rsid w:val="003A1517"/>
    <w:rsid w:val="003C0BF5"/>
    <w:rsid w:val="003C53A0"/>
    <w:rsid w:val="003D587C"/>
    <w:rsid w:val="003E1F3B"/>
    <w:rsid w:val="00400ABE"/>
    <w:rsid w:val="00417B96"/>
    <w:rsid w:val="0044633F"/>
    <w:rsid w:val="004530AA"/>
    <w:rsid w:val="00456B38"/>
    <w:rsid w:val="0049199B"/>
    <w:rsid w:val="004A2F6C"/>
    <w:rsid w:val="004B33A5"/>
    <w:rsid w:val="004E6C60"/>
    <w:rsid w:val="004F5A54"/>
    <w:rsid w:val="00505EC7"/>
    <w:rsid w:val="005146C6"/>
    <w:rsid w:val="00531465"/>
    <w:rsid w:val="00550562"/>
    <w:rsid w:val="00577E48"/>
    <w:rsid w:val="00586D92"/>
    <w:rsid w:val="005B4C4A"/>
    <w:rsid w:val="005C66E8"/>
    <w:rsid w:val="005C6DDF"/>
    <w:rsid w:val="005D5584"/>
    <w:rsid w:val="005D79DC"/>
    <w:rsid w:val="005E15D9"/>
    <w:rsid w:val="00617B59"/>
    <w:rsid w:val="00621EA3"/>
    <w:rsid w:val="0064364A"/>
    <w:rsid w:val="006508BD"/>
    <w:rsid w:val="00690039"/>
    <w:rsid w:val="00691543"/>
    <w:rsid w:val="006A7237"/>
    <w:rsid w:val="006E1715"/>
    <w:rsid w:val="006E20C7"/>
    <w:rsid w:val="007269ED"/>
    <w:rsid w:val="007961CD"/>
    <w:rsid w:val="00797256"/>
    <w:rsid w:val="007A5F72"/>
    <w:rsid w:val="007B68D7"/>
    <w:rsid w:val="007C5B5C"/>
    <w:rsid w:val="007E3B1E"/>
    <w:rsid w:val="008007FB"/>
    <w:rsid w:val="0081269F"/>
    <w:rsid w:val="00827130"/>
    <w:rsid w:val="008B6CB9"/>
    <w:rsid w:val="008D3BDC"/>
    <w:rsid w:val="008E14B6"/>
    <w:rsid w:val="00904293"/>
    <w:rsid w:val="00967936"/>
    <w:rsid w:val="009A44CA"/>
    <w:rsid w:val="009D1B27"/>
    <w:rsid w:val="009D2E16"/>
    <w:rsid w:val="009E49AE"/>
    <w:rsid w:val="00A1575E"/>
    <w:rsid w:val="00A177AC"/>
    <w:rsid w:val="00A543AC"/>
    <w:rsid w:val="00A633CF"/>
    <w:rsid w:val="00A65000"/>
    <w:rsid w:val="00A83414"/>
    <w:rsid w:val="00A97EF6"/>
    <w:rsid w:val="00AC5375"/>
    <w:rsid w:val="00AE3F37"/>
    <w:rsid w:val="00AF176B"/>
    <w:rsid w:val="00B03C1E"/>
    <w:rsid w:val="00B37D3A"/>
    <w:rsid w:val="00BA2479"/>
    <w:rsid w:val="00BE049B"/>
    <w:rsid w:val="00C14781"/>
    <w:rsid w:val="00CD6960"/>
    <w:rsid w:val="00D1591D"/>
    <w:rsid w:val="00D3231D"/>
    <w:rsid w:val="00D5219E"/>
    <w:rsid w:val="00D84AE6"/>
    <w:rsid w:val="00D919A7"/>
    <w:rsid w:val="00DC06D3"/>
    <w:rsid w:val="00DD3FD4"/>
    <w:rsid w:val="00DD78D6"/>
    <w:rsid w:val="00E3370A"/>
    <w:rsid w:val="00E370CA"/>
    <w:rsid w:val="00EE4546"/>
    <w:rsid w:val="00EF0908"/>
    <w:rsid w:val="00F20477"/>
    <w:rsid w:val="00F47E84"/>
    <w:rsid w:val="00F47FAA"/>
    <w:rsid w:val="00F55EB5"/>
    <w:rsid w:val="00F7538D"/>
    <w:rsid w:val="00FB539B"/>
    <w:rsid w:val="00FB6BB6"/>
    <w:rsid w:val="00FF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CF"/>
    <w:pPr>
      <w:ind w:left="720"/>
      <w:contextualSpacing/>
    </w:pPr>
  </w:style>
  <w:style w:type="table" w:styleId="TableGrid">
    <w:name w:val="Table Grid"/>
    <w:basedOn w:val="TableNormal"/>
    <w:uiPriority w:val="39"/>
    <w:rsid w:val="00D919A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F6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6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F17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4973</Characters>
  <Application>Microsoft Office Word</Application>
  <DocSecurity>0</DocSecurity>
  <Lines>261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7</cp:revision>
  <cp:lastPrinted>2022-01-14T03:08:00Z</cp:lastPrinted>
  <dcterms:created xsi:type="dcterms:W3CDTF">2022-11-04T06:45:00Z</dcterms:created>
  <dcterms:modified xsi:type="dcterms:W3CDTF">2022-11-22T07:26:00Z</dcterms:modified>
</cp:coreProperties>
</file>