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222"/>
      </w:tblGrid>
      <w:tr w:rsidR="00FF60A0" w:rsidRPr="00FF60A0" w14:paraId="76997B5E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FF60A0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5C671052" w:rsidR="000D4D0A" w:rsidRPr="00FF60A0" w:rsidRDefault="00CA6B56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622D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1323A4"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ด้านบุคลากรเป็นเลิศ (</w:t>
            </w:r>
            <w:r w:rsidR="001323A4"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People Excellence)</w:t>
            </w:r>
          </w:p>
        </w:tc>
      </w:tr>
      <w:tr w:rsidR="00FF60A0" w:rsidRPr="00FF60A0" w14:paraId="7001866F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2D6AC546" w:rsidR="001323A4" w:rsidRPr="00FF60A0" w:rsidRDefault="001323A4" w:rsidP="001323A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10. การพัฒนาระบบบริหารจัดการกำลังคนด้านสุขภาพ</w:t>
            </w:r>
          </w:p>
        </w:tc>
      </w:tr>
      <w:tr w:rsidR="00FF60A0" w:rsidRPr="00FF60A0" w14:paraId="7F283784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7826B0AB" w:rsidR="001323A4" w:rsidRPr="00FF60A0" w:rsidRDefault="00FD5684" w:rsidP="001323A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1323A4"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โครงการ </w:t>
            </w:r>
            <w:r w:rsidR="001323A4"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Happy MOPH </w:t>
            </w:r>
            <w:r w:rsidR="001323A4"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กระทรวงสาธารณสุข กระทรวงแห่งความสุข</w:t>
            </w:r>
          </w:p>
        </w:tc>
      </w:tr>
      <w:tr w:rsidR="00FF60A0" w:rsidRPr="00FF60A0" w14:paraId="3FB35392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56886DCC" w:rsidR="001323A4" w:rsidRPr="00FF60A0" w:rsidRDefault="001323A4" w:rsidP="001323A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FF60A0" w:rsidRPr="00FF60A0" w14:paraId="35B0B90A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120" w14:textId="0EE4A53F" w:rsidR="00436E67" w:rsidRPr="00FF60A0" w:rsidRDefault="005033AC" w:rsidP="000A54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48. </w:t>
            </w:r>
            <w:r w:rsidR="00B04821"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หน่วยงานที่เป็น</w:t>
            </w:r>
            <w:r w:rsidR="00B04821"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องค์กรแห่งความสุขที่มีคุณภาพ</w:t>
            </w:r>
            <w:r w:rsidR="00B04821"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F4962"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0A54A8"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ระดับจังหวัด/เขตสุขภาพ/กรม</w:t>
            </w:r>
            <w:r w:rsidR="000F4962"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5D9F002F" w14:textId="3733BD1C" w:rsidR="005033AC" w:rsidRPr="00FF60A0" w:rsidRDefault="005033AC" w:rsidP="00FF60A0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48.1 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หน่วยงานที่เป็น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องค์กรแห่งความสุขที่มีคุณภาพ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ระดับจังหวัด</w:t>
            </w:r>
          </w:p>
          <w:p w14:paraId="37D6F9AB" w14:textId="56EAB4DC" w:rsidR="005033AC" w:rsidRPr="00FF60A0" w:rsidRDefault="005033AC" w:rsidP="00FF60A0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48.2 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หน่วยงานที่เป็น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องค์กรแห่งความสุขที่มีคุณภาพ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ระดับเขตสุขภาพ</w:t>
            </w:r>
          </w:p>
          <w:p w14:paraId="748F39FE" w14:textId="09E8F9B3" w:rsidR="005033AC" w:rsidRPr="00FF60A0" w:rsidRDefault="005033AC" w:rsidP="00FF60A0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48.3 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หน่วยงานที่เป็น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องค์กรแห่งความสุขที่มีคุณภาพ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ระดับกรม</w:t>
            </w:r>
          </w:p>
        </w:tc>
      </w:tr>
      <w:tr w:rsidR="00FF60A0" w:rsidRPr="00FF60A0" w14:paraId="4340CF37" w14:textId="77777777" w:rsidTr="00A0279C">
        <w:trPr>
          <w:trHeight w:val="34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622" w14:textId="7D181177" w:rsidR="000A54A8" w:rsidRPr="00FF60A0" w:rsidRDefault="00F7217E" w:rsidP="00A0279C">
            <w:pPr>
              <w:spacing w:after="0" w:line="240" w:lineRule="auto"/>
              <w:ind w:firstLine="9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องค์กรแห่งความสุขที่มีคุณภาพ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หน่วยงาน</w:t>
            </w:r>
            <w:r w:rsidR="00474DBE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มีการพัฒนาคนให้สอดคล้อง</w:t>
            </w:r>
            <w:r w:rsidR="000A54A8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74DBE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กับวิสัยทัศน์และเป้าหมายของหน่วยงานอย่างเป็นรูปธรรม เพื่อให้หน่วยงานมีความพร้อม</w:t>
            </w:r>
            <w:r w:rsidR="000A54A8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74DBE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ต่อการเปลี่ยนแปลง นำพาไปสู่การเติบโตอย่างยั่งยืน </w:t>
            </w:r>
            <w:r w:rsidR="000F4962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="000A54A8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มีองค์ประกอบ ได้แก่ คนทำงาน</w:t>
            </w:r>
            <w:r w:rsidR="000F4962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0A54A8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มีความสุข ที่ทำงานน่าอยู่ และ</w:t>
            </w:r>
            <w:r w:rsidR="000F4962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0A54A8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การทำงานเป็นทีม </w:t>
            </w:r>
          </w:p>
          <w:p w14:paraId="35CAE1AF" w14:textId="48BF9C94" w:rsidR="00F7217E" w:rsidRPr="00FF60A0" w:rsidRDefault="000A54A8" w:rsidP="00A0279C">
            <w:pPr>
              <w:spacing w:after="0" w:line="240" w:lineRule="auto"/>
              <w:ind w:firstLine="9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ความสุขในการทำงาน</w:t>
            </w:r>
            <w:r w:rsidR="00474DBE"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ประกอบด้วย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="00474DBE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มิติ 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มิติสุขภาพกายดี (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Body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777B95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มิติผ่อนคลายดี (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Relax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มิติน้ำใจดี (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Heart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มิติจิตวิญญาณดี (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Soul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0F4962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มิติครอบครัวดี (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Family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มิติสังคมดี (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Society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มิติใฝ่รู้ดี (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Brain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0F4962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มิติสุขภาพเงินดี (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Money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และมิติการงานดี (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Work-Life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รวมทั้งมิติความผูกพัน (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Engagement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และมิติสมดุลชีวิตกับการทำงาน (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Work Life Balance</w:t>
            </w:r>
            <w:r w:rsidR="00474DBE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="00474DBE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อยู่ในสิ่งแวดล้อมที่เอื้อต่อการทำงาน </w:t>
            </w:r>
          </w:p>
        </w:tc>
      </w:tr>
      <w:tr w:rsidR="00FF60A0" w:rsidRPr="00FF60A0" w14:paraId="4B5C3116" w14:textId="77777777" w:rsidTr="00A0279C">
        <w:trPr>
          <w:trHeight w:val="4519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1323A4" w:rsidRPr="00FF60A0" w:rsidRDefault="001323A4" w:rsidP="00A0279C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เกณฑ์เป้าหมาย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99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971"/>
              <w:gridCol w:w="1911"/>
              <w:gridCol w:w="2018"/>
              <w:gridCol w:w="2018"/>
            </w:tblGrid>
            <w:tr w:rsidR="00FF60A0" w:rsidRPr="00FF60A0" w14:paraId="7443801F" w14:textId="0E5C89DA" w:rsidTr="00195189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1323A4" w:rsidRPr="00FF60A0" w:rsidRDefault="001323A4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1323A4" w:rsidRPr="00FF60A0" w:rsidRDefault="001323A4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1323A4" w:rsidRPr="00FF60A0" w:rsidRDefault="001323A4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1323A4" w:rsidRPr="00FF60A0" w:rsidRDefault="001323A4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1323A4" w:rsidRPr="00FF60A0" w:rsidRDefault="001323A4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FF60A0" w:rsidRPr="00FF60A0" w14:paraId="52251B98" w14:textId="0773375D" w:rsidTr="00AC1B86">
              <w:trPr>
                <w:trHeight w:val="908"/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C2F48" w14:textId="70C50D60" w:rsidR="005A7455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องค์กรแห่งความสุข</w:t>
                  </w:r>
                  <w:r w:rsidR="00710100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="000A54A8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324EC66F" w14:textId="15D33D53" w:rsidR="005A7455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1CBDA930" w14:textId="4EFA6F09" w:rsidR="001323A4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5F9F3" w14:textId="42A27F13" w:rsidR="005A7455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="000A54A8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7D12A781" w14:textId="13968154" w:rsidR="005A7455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5C972D54" w14:textId="0FEC2EF9" w:rsidR="00AC1B86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442F7" w14:textId="147B5ECD" w:rsidR="005A7455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="000A54A8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3839EF3F" w14:textId="499C5517" w:rsidR="005A7455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proofErr w:type="gramStart"/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2EB2EA53" w14:textId="5008D740" w:rsidR="001323A4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E29AA" w14:textId="2F6578FA" w:rsidR="005A7455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องค์กรแห่งความสุข</w:t>
                  </w:r>
                  <w:r w:rsidR="00710100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="000A54A8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7E6111B5" w14:textId="05BAFC5D" w:rsidR="005A7455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20D440D4" w14:textId="7170406B" w:rsidR="005A7455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2254C" w14:textId="0DF8CABD" w:rsidR="005A7455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องค์กรแห่งความสุข</w:t>
                  </w:r>
                  <w:r w:rsidR="00710100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="000A54A8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214DBBF0" w14:textId="5D50CDE2" w:rsidR="005A7455" w:rsidRPr="00FF60A0" w:rsidRDefault="005A7455" w:rsidP="005A745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6A1FA6CD" w14:textId="7FF7471E" w:rsidR="001323A4" w:rsidRPr="00FF60A0" w:rsidRDefault="005A7455" w:rsidP="00436E67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="000F496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="000F4962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74A07959" w14:textId="4B6AA1BF" w:rsidR="009B255A" w:rsidRPr="00FF60A0" w:rsidRDefault="009B255A" w:rsidP="001323A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60A0" w:rsidRPr="00FF60A0" w14:paraId="683AF97B" w14:textId="77777777" w:rsidTr="00A0279C">
        <w:trPr>
          <w:trHeight w:val="11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1B3" w14:textId="482FA624" w:rsidR="001323A4" w:rsidRPr="00FF60A0" w:rsidRDefault="00852F7C" w:rsidP="001323A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6C86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เพื่อขับเคลื่อนการดำเนินงานของกระทรวงสาธารณสุข ให้</w:t>
            </w:r>
            <w:r w:rsidR="00F46C86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บรรลุเป้าหมาย</w:t>
            </w:r>
            <w:r w:rsidR="000A54A8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F46C86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“เจ้าหน้าที่มีความสุข”</w:t>
            </w:r>
          </w:p>
          <w:p w14:paraId="1E34BCC8" w14:textId="40DC6F88" w:rsidR="00A0279C" w:rsidRPr="00FF60A0" w:rsidRDefault="00852F7C" w:rsidP="001323A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เพื่อขับเคลื่อนการดำเนินงานองค์กรแห่งความสุขที่เป็นรูปธรรม</w:t>
            </w:r>
          </w:p>
        </w:tc>
      </w:tr>
      <w:tr w:rsidR="00FF60A0" w:rsidRPr="00FF60A0" w14:paraId="489247EA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952" w14:textId="74C316C3" w:rsidR="00D955CD" w:rsidRPr="00FF60A0" w:rsidRDefault="00D955CD" w:rsidP="00D955CD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หน่วยงานสังกัดกระทรวงสาธารณสุข</w:t>
            </w:r>
          </w:p>
          <w:p w14:paraId="27A98765" w14:textId="02F2926C" w:rsidR="00D955CD" w:rsidRPr="00FF60A0" w:rsidRDefault="00D955CD" w:rsidP="000A54A8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</w:t>
            </w:r>
            <w:r w:rsidR="00DE4DE1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ส่วนกลาง</w:t>
            </w:r>
            <w:r w:rsidR="00DE4DE1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</w:t>
            </w:r>
            <w:r w:rsidR="000A54A8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/เทียบเท่ากรม</w:t>
            </w:r>
          </w:p>
          <w:p w14:paraId="41A3EB9A" w14:textId="0718A8A9" w:rsidR="001323A4" w:rsidRPr="00FF60A0" w:rsidRDefault="000A54A8" w:rsidP="000A54A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D955CD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DE4DE1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ส่วนภูมิภาค</w:t>
            </w:r>
            <w:r w:rsidR="00DE4DE1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DE4DE1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</w:t>
            </w:r>
            <w:r w:rsidR="00D955CD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เขตสุขภาพ</w:t>
            </w:r>
            <w:r w:rsidR="00DE4DE1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955CD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สสจ. รพศ. รพท. รพช. สสอ.</w:t>
            </w:r>
            <w:r w:rsidR="00DE4DE1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13C30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(รวม </w:t>
            </w:r>
            <w:r w:rsidR="00D955CD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รพ.สต.</w:t>
            </w:r>
            <w:r w:rsidR="00F13C30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F60A0" w:rsidRPr="00FF60A0" w14:paraId="6C506658" w14:textId="77777777" w:rsidTr="00FD5684">
        <w:trPr>
          <w:trHeight w:val="141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045BF615" w:rsidR="00A876AE" w:rsidRPr="00FF60A0" w:rsidRDefault="005A7455" w:rsidP="001323A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หน่วยงานจัดส่งผลการคัดเลือกหน่วยงานที่มีการขับเคลื่อนการดำเนินงานองค์กรแห่งความสุข</w:t>
            </w:r>
            <w:r w:rsidR="00710100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ที่เป็นรูปธรรม พร้อมเอกสารหลักฐาน มายังกองยุทธศาสตร์และแผนงาน สำนักงานปลัดกระทรวงสาธารณสุข ทางไปรษณีย์อิเล็กทรอนิกส์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spd.happymoph@gmail.com</w:t>
            </w:r>
          </w:p>
        </w:tc>
      </w:tr>
      <w:tr w:rsidR="00FF60A0" w:rsidRPr="00FF60A0" w14:paraId="3B36D5B7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174" w14:textId="5250A5B9" w:rsidR="00436E67" w:rsidRPr="00FF60A0" w:rsidRDefault="00436E67" w:rsidP="00436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E89" w14:textId="5C404E7E" w:rsidR="00436E67" w:rsidRPr="00FF60A0" w:rsidRDefault="00436E67" w:rsidP="00436E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="005033AC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= </w:t>
            </w:r>
            <w:r w:rsidR="005033AC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="008E3CC3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ที่เป็นองค์กรแห่งความสุขที่มีคุณภาพระดับ</w:t>
            </w:r>
            <w:r w:rsidR="000A54A8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  <w:p w14:paraId="787EB752" w14:textId="67509771" w:rsidR="005033AC" w:rsidRPr="00FF60A0" w:rsidRDefault="005033AC" w:rsidP="00436E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="00D3584C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= 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จำนวนหน่วยงานที่เป็นองค์กรแห่งความสุขที่มีคุณภาพระดับเขตสุขภาพ</w:t>
            </w:r>
          </w:p>
          <w:p w14:paraId="07F0C80A" w14:textId="512BC000" w:rsidR="005033AC" w:rsidRPr="00FF60A0" w:rsidRDefault="005033AC" w:rsidP="00436E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="00D3584C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= 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จำนวนหน่วยงานที่เป็นองค์กรแห่งความสุขที่มีคุณภาพระดับกรม</w:t>
            </w:r>
            <w:r w:rsidR="00BF2BC1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/เทียบเท่ากรม</w:t>
            </w:r>
          </w:p>
        </w:tc>
      </w:tr>
      <w:tr w:rsidR="00FF60A0" w:rsidRPr="00FF60A0" w14:paraId="1FA77DDF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4010" w14:textId="1883262F" w:rsidR="005033AC" w:rsidRPr="00FF60A0" w:rsidRDefault="005033AC" w:rsidP="00436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C35" w14:textId="7C3D883C" w:rsidR="005033AC" w:rsidRPr="00FF60A0" w:rsidRDefault="005033AC" w:rsidP="00436E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ระดับจังหวัด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= A1</w:t>
            </w:r>
          </w:p>
          <w:p w14:paraId="2442E227" w14:textId="3131AF91" w:rsidR="005033AC" w:rsidRPr="00FF60A0" w:rsidRDefault="005033AC" w:rsidP="00436E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ระดับเขตสุขภาพ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= A2</w:t>
            </w:r>
          </w:p>
          <w:p w14:paraId="6CCD6BA5" w14:textId="31C12F65" w:rsidR="005033AC" w:rsidRPr="00FF60A0" w:rsidRDefault="005033AC" w:rsidP="00436E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ระดับกรม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= A3</w:t>
            </w:r>
          </w:p>
        </w:tc>
      </w:tr>
      <w:tr w:rsidR="00FF60A0" w:rsidRPr="00FF60A0" w14:paraId="49FF1993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440" w14:textId="488C2652" w:rsidR="00436E67" w:rsidRPr="00FF60A0" w:rsidRDefault="00436E67" w:rsidP="00436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ระยะเวลา</w:t>
            </w:r>
            <w:r w:rsidR="000A54A8"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ระเมินผล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C0D9" w14:textId="4920057D" w:rsidR="00436E67" w:rsidRPr="00FF60A0" w:rsidRDefault="00436E67" w:rsidP="00436E67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ไตรมาส 4</w:t>
            </w:r>
          </w:p>
        </w:tc>
      </w:tr>
      <w:tr w:rsidR="00FF60A0" w:rsidRPr="00FF60A0" w14:paraId="7E2CA768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A83" w14:textId="77777777" w:rsidR="00A54576" w:rsidRPr="00FF60A0" w:rsidRDefault="00A54576" w:rsidP="00E51B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CFA" w14:textId="77777777" w:rsidR="00A54576" w:rsidRPr="00FF60A0" w:rsidRDefault="00A54576" w:rsidP="00E51B7E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กองยุทธศาสตร์และแผนงาน สำนักงานปลัดกระทรวงสาธารณสุข</w:t>
            </w:r>
          </w:p>
        </w:tc>
      </w:tr>
      <w:tr w:rsidR="00FF60A0" w:rsidRPr="00FF60A0" w14:paraId="29C30136" w14:textId="77777777" w:rsidTr="00F3304C">
        <w:trPr>
          <w:trHeight w:val="2684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67D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 :</w:t>
            </w:r>
          </w:p>
          <w:p w14:paraId="42EA2533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1985"/>
              <w:gridCol w:w="1842"/>
              <w:gridCol w:w="3261"/>
            </w:tblGrid>
            <w:tr w:rsidR="00FF60A0" w:rsidRPr="00FF60A0" w14:paraId="51EA22A3" w14:textId="77777777" w:rsidTr="00084A3F">
              <w:tc>
                <w:tcPr>
                  <w:tcW w:w="1838" w:type="dxa"/>
                  <w:shd w:val="clear" w:color="auto" w:fill="auto"/>
                </w:tcPr>
                <w:p w14:paraId="2BA1DC90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B973B47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3CA111F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29FFB5B1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F60A0" w:rsidRPr="00FF60A0" w14:paraId="059883E6" w14:textId="77777777" w:rsidTr="00084A3F">
              <w:trPr>
                <w:trHeight w:val="719"/>
              </w:trPr>
              <w:tc>
                <w:tcPr>
                  <w:tcW w:w="1838" w:type="dxa"/>
                  <w:shd w:val="clear" w:color="auto" w:fill="auto"/>
                </w:tcPr>
                <w:p w14:paraId="1E3FB12A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C7C6BF5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C46455C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4EDFAC78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75E84D75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6BF087D9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4708CFF8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81F2686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E15BCD2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2F98B79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A6869DC" w14:textId="77777777" w:rsid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2B21303" w14:textId="77777777" w:rsid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49017C1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2126"/>
              <w:gridCol w:w="1701"/>
              <w:gridCol w:w="3261"/>
            </w:tblGrid>
            <w:tr w:rsidR="00FF60A0" w:rsidRPr="00FF60A0" w14:paraId="70908B84" w14:textId="77777777" w:rsidTr="00084A3F">
              <w:tc>
                <w:tcPr>
                  <w:tcW w:w="1838" w:type="dxa"/>
                  <w:shd w:val="clear" w:color="auto" w:fill="auto"/>
                </w:tcPr>
                <w:p w14:paraId="36EC33C3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E8A81DB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2A46302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37772343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F60A0" w:rsidRPr="00FF60A0" w14:paraId="31EB0787" w14:textId="77777777" w:rsidTr="00084A3F">
              <w:trPr>
                <w:trHeight w:val="719"/>
              </w:trPr>
              <w:tc>
                <w:tcPr>
                  <w:tcW w:w="1838" w:type="dxa"/>
                  <w:shd w:val="clear" w:color="auto" w:fill="auto"/>
                </w:tcPr>
                <w:p w14:paraId="74454069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FC4E6EB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ของบุคลากรในหน่วยงาน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มีการประเมินความสุขบุคลากรกระทรวงสาธารณสุข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FDB9910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068BF6E6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428B813D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7CE9D706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208C93BF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C0CC7B9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156ED09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ED02A2B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2EE7A6E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1DB9A64" w14:textId="77777777" w:rsid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0BEAC4B" w14:textId="77777777" w:rsid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DE49B68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985"/>
              <w:gridCol w:w="1843"/>
              <w:gridCol w:w="3259"/>
            </w:tblGrid>
            <w:tr w:rsidR="00FF60A0" w:rsidRPr="00FF60A0" w14:paraId="7C2F5102" w14:textId="77777777" w:rsidTr="00084A3F">
              <w:tc>
                <w:tcPr>
                  <w:tcW w:w="1980" w:type="dxa"/>
                  <w:shd w:val="clear" w:color="auto" w:fill="auto"/>
                </w:tcPr>
                <w:p w14:paraId="162AAD51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E47A94E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E370DF9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14:paraId="411FCE04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F60A0" w:rsidRPr="00FF60A0" w14:paraId="33ED754F" w14:textId="77777777" w:rsidTr="00084A3F">
              <w:trPr>
                <w:trHeight w:val="719"/>
              </w:trPr>
              <w:tc>
                <w:tcPr>
                  <w:tcW w:w="1980" w:type="dxa"/>
                  <w:shd w:val="clear" w:color="auto" w:fill="auto"/>
                </w:tcPr>
                <w:p w14:paraId="3E43A699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45B1293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4E466D1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14:paraId="794962D3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ม/เทียบเท่ากรม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0F611F15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1BF227CC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78B7E86A" w14:textId="77777777" w:rsidR="00D966EF" w:rsidRDefault="00D966EF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71B354D" w14:textId="0D00F4B1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 256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2268"/>
              <w:gridCol w:w="1843"/>
              <w:gridCol w:w="3260"/>
            </w:tblGrid>
            <w:tr w:rsidR="00FF60A0" w:rsidRPr="00FF60A0" w14:paraId="375F0725" w14:textId="77777777" w:rsidTr="00084A3F">
              <w:tc>
                <w:tcPr>
                  <w:tcW w:w="1838" w:type="dxa"/>
                  <w:shd w:val="clear" w:color="auto" w:fill="auto"/>
                </w:tcPr>
                <w:p w14:paraId="19D8B2C0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94E392E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8F473DA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50D3961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F60A0" w:rsidRPr="00FF60A0" w14:paraId="3754AA80" w14:textId="77777777" w:rsidTr="00084A3F">
              <w:trPr>
                <w:trHeight w:val="719"/>
              </w:trPr>
              <w:tc>
                <w:tcPr>
                  <w:tcW w:w="1838" w:type="dxa"/>
                  <w:shd w:val="clear" w:color="auto" w:fill="auto"/>
                </w:tcPr>
                <w:p w14:paraId="53A1E62A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507BD4A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ของ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บุคลากรในหน่วยงาน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มีการประเมินความสุขบุคลากรกระทรวงสาธารณสุข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4F5862B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A28E1A2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7D64DEA9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21BEFF4B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6BB8C0A2" w14:textId="1D93BB35" w:rsidR="00FF60A0" w:rsidRPr="00FF60A0" w:rsidRDefault="00FF60A0" w:rsidP="00E51B7E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F60A0" w:rsidRPr="00FF60A0" w14:paraId="61A47272" w14:textId="77777777" w:rsidTr="00FF60A0">
        <w:trPr>
          <w:trHeight w:val="2388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FF6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 25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126"/>
              <w:gridCol w:w="1843"/>
              <w:gridCol w:w="3260"/>
            </w:tblGrid>
            <w:tr w:rsidR="00FF60A0" w:rsidRPr="00FF60A0" w14:paraId="65186086" w14:textId="77777777" w:rsidTr="00F20029">
              <w:tc>
                <w:tcPr>
                  <w:tcW w:w="1980" w:type="dxa"/>
                  <w:shd w:val="clear" w:color="auto" w:fill="auto"/>
                </w:tcPr>
                <w:p w14:paraId="3BBEC9DF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153511F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45BD553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2139A6F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F60A0" w:rsidRPr="00FF60A0" w14:paraId="276C1438" w14:textId="77777777" w:rsidTr="00F20029">
              <w:trPr>
                <w:trHeight w:val="719"/>
              </w:trPr>
              <w:tc>
                <w:tcPr>
                  <w:tcW w:w="1980" w:type="dxa"/>
                  <w:shd w:val="clear" w:color="auto" w:fill="auto"/>
                </w:tcPr>
                <w:p w14:paraId="733BEA77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C9EC5C0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2152D97" w14:textId="77777777" w:rsidR="00FF60A0" w:rsidRPr="00FF60A0" w:rsidRDefault="00FF60A0" w:rsidP="00FF60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182E7B4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65FFA2CE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1B159E71" w14:textId="77777777" w:rsidR="00FF60A0" w:rsidRPr="00FF60A0" w:rsidRDefault="00FF60A0" w:rsidP="00FF60A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38459CFD" w14:textId="77777777" w:rsidR="00FF60A0" w:rsidRPr="00FF60A0" w:rsidRDefault="00FF60A0" w:rsidP="00FF60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F60A0" w:rsidRPr="00FF60A0" w14:paraId="5B27EFEE" w14:textId="77777777" w:rsidTr="00A0279C">
        <w:trPr>
          <w:trHeight w:val="83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7E80F3BE" w:rsidR="00225E6F" w:rsidRPr="00FF60A0" w:rsidRDefault="00E4003C" w:rsidP="00E976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คณะกรรมการ/คณะทำงาน</w:t>
            </w:r>
            <w:r w:rsidR="000A54A8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แต่ละระดับ</w:t>
            </w:r>
            <w:r w:rsidR="005A7455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พิจารณาคัดเลือกหน่วยงานที่มี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การขับเคลื่อนการดำเนินงานองค์กรแห่งความสุข</w:t>
            </w:r>
            <w:r w:rsidR="00A54576"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ที่มีคุณภาพและ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เป็นรูปธรรม</w:t>
            </w:r>
          </w:p>
        </w:tc>
      </w:tr>
      <w:tr w:rsidR="00FF60A0" w:rsidRPr="00FF60A0" w14:paraId="4F9BC50F" w14:textId="77777777" w:rsidTr="00A0279C">
        <w:trPr>
          <w:trHeight w:val="50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60611395" w:rsidR="004415E4" w:rsidRPr="00FF60A0" w:rsidRDefault="00E4003C" w:rsidP="001323A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เกณฑ์องค์กรแห่งความสุขที่มีคุณภาพ กระทรวงสาธารณสุข</w:t>
            </w:r>
            <w:r w:rsidR="004415E4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F60A0" w:rsidRPr="00FF60A0" w14:paraId="4C36F6AB" w14:textId="77777777" w:rsidTr="00097DAE">
        <w:trPr>
          <w:trHeight w:val="5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F69" w14:textId="77777777" w:rsidR="001323A4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29EDC19E" w14:textId="77777777" w:rsidR="00FD5684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37DA1A1" w14:textId="77777777" w:rsidR="00FD5684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FBA737B" w14:textId="77777777" w:rsidR="00FD5684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A7BB6B1" w14:textId="77777777" w:rsidR="00FD5684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C452F8F" w14:textId="77777777" w:rsidR="00FD5684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45BC6FD" w14:textId="77777777" w:rsidR="00FD5684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895D4CB" w14:textId="77777777" w:rsidR="00FD5684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8728883" w14:textId="77777777" w:rsidR="00FD5684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612847C" w14:textId="77777777" w:rsidR="00FD5684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FFC0152" w14:textId="77777777" w:rsidR="00FD5684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7A7EB6F" w14:textId="77777777" w:rsidR="00FD5684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5E3A51F" w14:textId="31144FDF" w:rsidR="00FD5684" w:rsidRPr="00FF60A0" w:rsidRDefault="00FD568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063"/>
              <w:gridCol w:w="2461"/>
              <w:gridCol w:w="1563"/>
              <w:gridCol w:w="1505"/>
              <w:gridCol w:w="8"/>
            </w:tblGrid>
            <w:tr w:rsidR="00FF60A0" w:rsidRPr="00FF60A0" w14:paraId="3D9C0EBA" w14:textId="77777777" w:rsidTr="00710100">
              <w:tc>
                <w:tcPr>
                  <w:tcW w:w="1372" w:type="dxa"/>
                  <w:vMerge w:val="restart"/>
                  <w:vAlign w:val="center"/>
                </w:tcPr>
                <w:p w14:paraId="2942537B" w14:textId="5FF29C7D" w:rsidR="001323A4" w:rsidRPr="00FF60A0" w:rsidRDefault="001323A4" w:rsidP="004F59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063" w:type="dxa"/>
                  <w:vMerge w:val="restart"/>
                  <w:vAlign w:val="center"/>
                </w:tcPr>
                <w:p w14:paraId="70895884" w14:textId="77777777" w:rsidR="001323A4" w:rsidRPr="00FF60A0" w:rsidRDefault="001323A4" w:rsidP="002C3A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5537" w:type="dxa"/>
                  <w:gridSpan w:val="4"/>
                </w:tcPr>
                <w:p w14:paraId="6015C10E" w14:textId="77777777" w:rsidR="001323A4" w:rsidRPr="00FF60A0" w:rsidRDefault="001323A4" w:rsidP="001060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F60A0" w:rsidRPr="00FF60A0" w14:paraId="6DD903DD" w14:textId="77777777" w:rsidTr="00710100">
              <w:trPr>
                <w:gridAfter w:val="1"/>
                <w:wAfter w:w="8" w:type="dxa"/>
              </w:trPr>
              <w:tc>
                <w:tcPr>
                  <w:tcW w:w="1372" w:type="dxa"/>
                  <w:vMerge/>
                </w:tcPr>
                <w:p w14:paraId="26EDCAD7" w14:textId="77777777" w:rsidR="001323A4" w:rsidRPr="00FF60A0" w:rsidRDefault="001323A4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63" w:type="dxa"/>
                  <w:vMerge/>
                </w:tcPr>
                <w:p w14:paraId="0B8B68B5" w14:textId="77777777" w:rsidR="001323A4" w:rsidRPr="00FF60A0" w:rsidRDefault="001323A4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461" w:type="dxa"/>
                  <w:vAlign w:val="center"/>
                </w:tcPr>
                <w:p w14:paraId="7E3CAFFB" w14:textId="469D0062" w:rsidR="001323A4" w:rsidRPr="00FF60A0" w:rsidRDefault="001323A4" w:rsidP="00D123D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563" w:type="dxa"/>
                  <w:vAlign w:val="center"/>
                </w:tcPr>
                <w:p w14:paraId="79383447" w14:textId="6E7E7B82" w:rsidR="001323A4" w:rsidRPr="00FF60A0" w:rsidRDefault="001323A4" w:rsidP="00D123D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505" w:type="dxa"/>
                  <w:vAlign w:val="center"/>
                </w:tcPr>
                <w:p w14:paraId="7C3A90FC" w14:textId="2FB9AABE" w:rsidR="001323A4" w:rsidRPr="00FF60A0" w:rsidRDefault="001323A4" w:rsidP="00D123D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FF60A0" w:rsidRPr="00FF60A0" w14:paraId="6E1C0BE2" w14:textId="77777777" w:rsidTr="00710100">
              <w:tc>
                <w:tcPr>
                  <w:tcW w:w="1372" w:type="dxa"/>
                </w:tcPr>
                <w:p w14:paraId="397619EA" w14:textId="687BE30A" w:rsidR="00DE4DE1" w:rsidRPr="00FF60A0" w:rsidRDefault="00981915" w:rsidP="0098191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หน่วยงาน</w:t>
                  </w:r>
                  <w:r w:rsidR="00710100"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ที่เป็น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องค์กรแห่งความสุขที่มีคุณภาพ</w:t>
                  </w:r>
                  <w:r w:rsidRPr="00FF60A0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063" w:type="dxa"/>
                </w:tcPr>
                <w:p w14:paraId="02CCFDC1" w14:textId="2E5C785A" w:rsidR="001323A4" w:rsidRPr="00FF60A0" w:rsidRDefault="00981915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  <w:tc>
                <w:tcPr>
                  <w:tcW w:w="2461" w:type="dxa"/>
                </w:tcPr>
                <w:p w14:paraId="6724EB3F" w14:textId="77777777" w:rsidR="001323A4" w:rsidRPr="00FF60A0" w:rsidRDefault="001F7A06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จำนวนองค์กรแห่งความสุขที่มีคุณภาพมาตรฐาน</w:t>
                  </w:r>
                </w:p>
                <w:p w14:paraId="7F30F4D6" w14:textId="3A17E885" w:rsidR="001F7A06" w:rsidRPr="00FF60A0" w:rsidRDefault="001F7A06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-เขตสุขภาพที่มีรพศ/รพท/สสจ. ผ่านเกณฑ์ฯ</w:t>
                  </w:r>
                  <w:r w:rsidR="004F59D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อย่างละ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แห่ง </w:t>
                  </w:r>
                  <w:r w:rsidR="00A0279C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(ร้อยละ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100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05321DED" w14:textId="7CC637E1" w:rsidR="001F7A06" w:rsidRPr="00FF60A0" w:rsidRDefault="001F7A06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-จังหวัดที่มี รพช/สสอ. ผ่านเกณฑ์ฯ 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4F59D2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(ร้อยละ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39.47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0D2F7D21" w14:textId="79CE013C" w:rsidR="001F7A06" w:rsidRPr="00FF60A0" w:rsidRDefault="001F7A06" w:rsidP="001323A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-กรม/สป. (ส่วนกลาง) </w:t>
                  </w:r>
                  <w:r w:rsidR="00710100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ผ่านเกณฑ์ฯ 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(ร้อยละ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77.78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63" w:type="dxa"/>
                </w:tcPr>
                <w:p w14:paraId="7E53E6CC" w14:textId="77777777" w:rsidR="001F7A06" w:rsidRPr="00FF60A0" w:rsidRDefault="001F7A06" w:rsidP="001F7A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มีองค์กรแห่งความสุขที่มีคุณภาพและเป็นต้นแบบ</w:t>
                  </w:r>
                </w:p>
                <w:p w14:paraId="7A062778" w14:textId="77777777" w:rsidR="001F7A06" w:rsidRPr="00FF60A0" w:rsidRDefault="001F7A06" w:rsidP="001F7A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-ระดับจังหวัด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43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จังหวัด</w:t>
                  </w:r>
                </w:p>
                <w:p w14:paraId="71E00E50" w14:textId="224DB52C" w:rsidR="001F7A06" w:rsidRPr="00FF60A0" w:rsidRDefault="001F7A06" w:rsidP="001F7A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-ระดับกรม/สป.</w:t>
                  </w:r>
                  <w:r w:rsidR="00710100"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(ส่วนกลาง)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710100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กรม</w:t>
                  </w:r>
                </w:p>
              </w:tc>
              <w:tc>
                <w:tcPr>
                  <w:tcW w:w="1513" w:type="dxa"/>
                  <w:gridSpan w:val="2"/>
                </w:tcPr>
                <w:p w14:paraId="5E6FFC2C" w14:textId="47BEB261" w:rsidR="004F59D2" w:rsidRPr="00FF60A0" w:rsidRDefault="004F59D2" w:rsidP="004F59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มีองค์กรแห่งความสุขที่มีคุณภาพ</w:t>
                  </w:r>
                </w:p>
                <w:p w14:paraId="1DB6B4D9" w14:textId="6411B0A1" w:rsidR="004F59D2" w:rsidRPr="00FF60A0" w:rsidRDefault="004F59D2" w:rsidP="004F59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-ระดับเขตสุขภาพ </w:t>
                  </w:r>
                  <w:r w:rsidR="00710100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12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เขต</w:t>
                  </w:r>
                </w:p>
                <w:p w14:paraId="092A0B51" w14:textId="66CA701F" w:rsidR="004F59D2" w:rsidRPr="00FF60A0" w:rsidRDefault="004F59D2" w:rsidP="004F59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-ระดับจังหวัด </w:t>
                  </w:r>
                  <w:r w:rsidR="00710100"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75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จังหวัด</w:t>
                  </w:r>
                </w:p>
                <w:p w14:paraId="3B921428" w14:textId="7F3C4F64" w:rsidR="001323A4" w:rsidRPr="00FF60A0" w:rsidRDefault="004F59D2" w:rsidP="004F59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-ระดับกรม/สป.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8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กรม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Cs w:val="22"/>
                      <w:cs/>
                    </w:rPr>
                    <w:t xml:space="preserve">(ข้อมูล ณ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16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Cs w:val="22"/>
                      <w:cs/>
                    </w:rPr>
                    <w:t xml:space="preserve"> </w:t>
                  </w:r>
                  <w:proofErr w:type="spellStart"/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Cs w:val="22"/>
                      <w:cs/>
                    </w:rPr>
                    <w:t>กย</w:t>
                  </w:r>
                  <w:proofErr w:type="spellEnd"/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Cs w:val="22"/>
                      <w:cs/>
                    </w:rPr>
                    <w:t xml:space="preserve">.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65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Cs w:val="22"/>
                      <w:cs/>
                    </w:rPr>
                    <w:t>)</w:t>
                  </w:r>
                </w:p>
              </w:tc>
            </w:tr>
          </w:tbl>
          <w:p w14:paraId="4500D6A3" w14:textId="2FB21CA5" w:rsidR="00F3304C" w:rsidRPr="00F3304C" w:rsidRDefault="00F3304C" w:rsidP="00F3304C">
            <w:pPr>
              <w:tabs>
                <w:tab w:val="left" w:pos="15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60A0" w:rsidRPr="00FF60A0" w14:paraId="14E4EFA3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826" w14:textId="772B0BB2" w:rsidR="00DE4DE1" w:rsidRPr="00FF60A0" w:rsidRDefault="00DE4DE1" w:rsidP="00DE4DE1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proofErr w:type="gramStart"/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นายแพทย์สุ</w:t>
            </w:r>
            <w:proofErr w:type="spellStart"/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ภโ</w:t>
            </w:r>
            <w:proofErr w:type="spellEnd"/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ชค  เวชภัณฑ์เภสัช</w:t>
            </w:r>
            <w:proofErr w:type="gramEnd"/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75A90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ผู้อำนวยการกองยุทธศาสตร์และแผนงาน</w:t>
            </w:r>
          </w:p>
          <w:p w14:paraId="4F98F1EA" w14:textId="634FA259" w:rsidR="00DE4DE1" w:rsidRPr="00FF60A0" w:rsidRDefault="00DE4DE1" w:rsidP="00DE4DE1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5901393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5D5CDD78" w14:textId="5F01C2C7" w:rsidR="007E2EC4" w:rsidRDefault="00DE4DE1" w:rsidP="00DE4DE1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7" w:history="1"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-</w:t>
              </w:r>
            </w:hyperlink>
          </w:p>
          <w:p w14:paraId="619A2827" w14:textId="425C1A9A" w:rsidR="00F3304C" w:rsidRDefault="00F3304C" w:rsidP="00DE4DE1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</w:p>
          <w:p w14:paraId="62755598" w14:textId="77777777" w:rsidR="00D966EF" w:rsidRPr="00FF60A0" w:rsidRDefault="00D966EF" w:rsidP="00DE4DE1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</w:p>
          <w:p w14:paraId="0FCDE494" w14:textId="174760DE" w:rsidR="00537627" w:rsidRPr="00FF60A0" w:rsidRDefault="00DE4DE1" w:rsidP="00537627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นางธิติภัทร คูหา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นักวิเคราะห์นโยบายและแผนเชี่ยวชาญ</w:t>
            </w:r>
          </w:p>
          <w:p w14:paraId="68C6B23E" w14:textId="77777777" w:rsidR="00537627" w:rsidRPr="00FF60A0" w:rsidRDefault="00537627" w:rsidP="00537627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29B0E25F" w14:textId="305723BD" w:rsidR="00537627" w:rsidRPr="00FF60A0" w:rsidRDefault="00537627" w:rsidP="00537627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8" w:history="1"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inspect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n@gmail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com</w:t>
              </w:r>
            </w:hyperlink>
          </w:p>
          <w:p w14:paraId="32C5C75E" w14:textId="77777777" w:rsidR="00D31F23" w:rsidRPr="00FF60A0" w:rsidRDefault="00DE4DE1" w:rsidP="00D31F23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D31F23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นางสาวธัญจิรา เพ็ญสิริกุล </w:t>
            </w:r>
            <w:r w:rsidR="00D31F23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นักวิเคราะห์นโยบายและแผนปฏิบัติการ</w:t>
            </w:r>
          </w:p>
          <w:p w14:paraId="687E1FDC" w14:textId="77777777" w:rsidR="00D31F23" w:rsidRPr="00FF60A0" w:rsidRDefault="00D31F23" w:rsidP="00D31F23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49993C66" w14:textId="77777777" w:rsidR="00D31F23" w:rsidRPr="00FF60A0" w:rsidRDefault="00D31F23" w:rsidP="00D31F23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9" w:history="1"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spd.happymoph@gmail.com</w:t>
              </w:r>
            </w:hyperlink>
          </w:p>
          <w:p w14:paraId="7C9F0E81" w14:textId="2EE066C5" w:rsidR="00537627" w:rsidRPr="00FF60A0" w:rsidRDefault="00D31F23" w:rsidP="00537627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นางสาวจิราพร อิทธิชัยวัฒนา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</w:t>
            </w:r>
          </w:p>
          <w:p w14:paraId="7CFC630B" w14:textId="77777777" w:rsidR="00537627" w:rsidRPr="00FF60A0" w:rsidRDefault="00537627" w:rsidP="00537627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</w:p>
          <w:p w14:paraId="7970AAAF" w14:textId="77777777" w:rsidR="00537627" w:rsidRPr="00FF60A0" w:rsidRDefault="00537627" w:rsidP="00537627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0" w:history="1"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spd.happymoph@gmail.com</w:t>
              </w:r>
            </w:hyperlink>
          </w:p>
          <w:p w14:paraId="4D50193C" w14:textId="3A38D825" w:rsidR="001060F5" w:rsidRPr="00FF60A0" w:rsidRDefault="00537627" w:rsidP="007213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กองยุทธศาสตร์และแผนงาน สำนักงานปลัดกระทรวงสาธารณสุข</w:t>
            </w:r>
          </w:p>
        </w:tc>
      </w:tr>
      <w:tr w:rsidR="00FF60A0" w:rsidRPr="00FF60A0" w14:paraId="5CB0F42A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37E43B7B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07D" w14:textId="77777777" w:rsidR="00537627" w:rsidRPr="00FF60A0" w:rsidRDefault="00537627" w:rsidP="00537627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นางธิติภัทร คูหา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นักวิเคราะห์นโยบายและแผนเชี่ยวชาญ</w:t>
            </w:r>
          </w:p>
          <w:p w14:paraId="2B8ECB65" w14:textId="77777777" w:rsidR="00537627" w:rsidRPr="00FF60A0" w:rsidRDefault="00537627" w:rsidP="00537627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201DAF52" w14:textId="77777777" w:rsidR="00537627" w:rsidRPr="00FF60A0" w:rsidRDefault="00537627" w:rsidP="00537627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1" w:history="1"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inspect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n@gmail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com</w:t>
              </w:r>
            </w:hyperlink>
          </w:p>
          <w:p w14:paraId="1673EEAB" w14:textId="77777777" w:rsidR="00D31F23" w:rsidRPr="00FF60A0" w:rsidRDefault="00537627" w:rsidP="00D31F23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D31F23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นางสาวธัญจิรา เพ็ญสิริกุล </w:t>
            </w:r>
            <w:r w:rsidR="00D31F23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นักวิเคราะห์นโยบายและแผนปฏิบัติการ</w:t>
            </w:r>
          </w:p>
          <w:p w14:paraId="7897C46C" w14:textId="77777777" w:rsidR="00D31F23" w:rsidRPr="00FF60A0" w:rsidRDefault="00D31F23" w:rsidP="00D31F23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71576D2D" w14:textId="77777777" w:rsidR="00D31F23" w:rsidRPr="00FF60A0" w:rsidRDefault="00D31F23" w:rsidP="00D31F23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2" w:history="1"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spd.happymoph@gmail.com</w:t>
              </w:r>
            </w:hyperlink>
          </w:p>
          <w:p w14:paraId="2DDB9729" w14:textId="0376417A" w:rsidR="00537627" w:rsidRPr="00FF60A0" w:rsidRDefault="00D31F23" w:rsidP="00537627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นางสาวจิราพร อิทธิชัยวัฒนา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</w:t>
            </w:r>
          </w:p>
          <w:p w14:paraId="5C42C67A" w14:textId="77777777" w:rsidR="00537627" w:rsidRPr="00FF60A0" w:rsidRDefault="00537627" w:rsidP="00537627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</w:p>
          <w:p w14:paraId="08C51436" w14:textId="77777777" w:rsidR="00537627" w:rsidRPr="00FF60A0" w:rsidRDefault="00537627" w:rsidP="00537627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3" w:history="1"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spd.happymoph@gmail.com</w:t>
              </w:r>
            </w:hyperlink>
          </w:p>
          <w:p w14:paraId="465F9A58" w14:textId="119D5AE4" w:rsidR="001323A4" w:rsidRPr="00FF60A0" w:rsidRDefault="00537627" w:rsidP="005376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กองยุทธศาสตร์และแผนงาน สำนักงานปลัดกระทรวงสาธารณสุข</w:t>
            </w:r>
          </w:p>
        </w:tc>
      </w:tr>
      <w:tr w:rsidR="00FF60A0" w:rsidRPr="00BF2C07" w14:paraId="41FA3FB5" w14:textId="77777777" w:rsidTr="00A0279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1323A4" w:rsidRPr="00FF60A0" w:rsidRDefault="001323A4" w:rsidP="00132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4E5" w14:textId="496CB1C9" w:rsidR="00DE4DE1" w:rsidRPr="00FF60A0" w:rsidRDefault="00DE4DE1" w:rsidP="00DE4DE1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proofErr w:type="gramStart"/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นายแพทย์สุ</w:t>
            </w:r>
            <w:proofErr w:type="spellStart"/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ภโ</w:t>
            </w:r>
            <w:proofErr w:type="spellEnd"/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ชค  เวชภัณฑ์เภสัช</w:t>
            </w:r>
            <w:proofErr w:type="gramEnd"/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75A90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ผู้อำนวยการกองยุทธศาสตร์และแผนงาน</w:t>
            </w:r>
          </w:p>
          <w:p w14:paraId="7D38D16D" w14:textId="77777777" w:rsidR="00DE4DE1" w:rsidRPr="00FF60A0" w:rsidRDefault="00DE4DE1" w:rsidP="00DE4DE1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5901393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07C73372" w14:textId="77777777" w:rsidR="00DE4DE1" w:rsidRPr="00FF60A0" w:rsidRDefault="00DE4DE1" w:rsidP="00DE4DE1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4" w:history="1"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-</w:t>
              </w:r>
            </w:hyperlink>
          </w:p>
          <w:p w14:paraId="668A7F59" w14:textId="55CE8A7A" w:rsidR="00537627" w:rsidRPr="00FF60A0" w:rsidRDefault="00DE4DE1" w:rsidP="00537627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นางธิติภัทร คูหา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นักวิเคราะห์นโยบายและแผนเชี่ยวชาญ</w:t>
            </w:r>
          </w:p>
          <w:p w14:paraId="6A446D18" w14:textId="77777777" w:rsidR="00537627" w:rsidRPr="00FF60A0" w:rsidRDefault="00537627" w:rsidP="00537627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5E1A23E8" w14:textId="77777777" w:rsidR="00537627" w:rsidRPr="00FF60A0" w:rsidRDefault="00537627" w:rsidP="00537627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5" w:history="1"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inspect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n@gmail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com</w:t>
              </w:r>
            </w:hyperlink>
          </w:p>
          <w:p w14:paraId="0FF2404B" w14:textId="77777777" w:rsidR="00D31F23" w:rsidRPr="00FF60A0" w:rsidRDefault="00DE4DE1" w:rsidP="00D31F23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D31F23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นางสาวธัญจิรา เพ็ญสิริกุล </w:t>
            </w:r>
            <w:r w:rsidR="00D31F23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นักวิเคราะห์นโยบายและแผนปฏิบัติการ</w:t>
            </w:r>
          </w:p>
          <w:p w14:paraId="5B99246F" w14:textId="77777777" w:rsidR="00D31F23" w:rsidRPr="00FF60A0" w:rsidRDefault="00D31F23" w:rsidP="00D31F23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1D179017" w14:textId="77777777" w:rsidR="00D31F23" w:rsidRPr="00FF60A0" w:rsidRDefault="00D31F23" w:rsidP="00D31F23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6" w:history="1"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spd.happymoph@gmail.com</w:t>
              </w:r>
            </w:hyperlink>
          </w:p>
          <w:p w14:paraId="2BE07497" w14:textId="63CCCBB8" w:rsidR="00537627" w:rsidRPr="00FF60A0" w:rsidRDefault="00D31F23" w:rsidP="00537627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นางสาวจิราพร อิทธิชัยวัฒนา</w:t>
            </w:r>
            <w:r w:rsidR="00537627"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</w:t>
            </w:r>
          </w:p>
          <w:p w14:paraId="5CE5A19E" w14:textId="77777777" w:rsidR="00537627" w:rsidRPr="00FF60A0" w:rsidRDefault="00537627" w:rsidP="00537627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</w:p>
          <w:p w14:paraId="4EDD0E6C" w14:textId="77777777" w:rsidR="00BF2C07" w:rsidRDefault="00537627" w:rsidP="00BF2C07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7" w:history="1">
              <w:r w:rsidRPr="00FF60A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spd.happymoph@gmail.com</w:t>
              </w:r>
            </w:hyperlink>
          </w:p>
          <w:p w14:paraId="03146F30" w14:textId="3C0CB734" w:rsidR="004F59D2" w:rsidRPr="00BF2C07" w:rsidRDefault="00537627" w:rsidP="00BF2C07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กองยุทธศาสตร์และแผนงาน สำนักงานปลัดกระทรวงสาธารณสุข</w:t>
            </w:r>
          </w:p>
        </w:tc>
      </w:tr>
    </w:tbl>
    <w:p w14:paraId="078CD0E8" w14:textId="18FDDCFD" w:rsidR="00016CC6" w:rsidRPr="00FF60A0" w:rsidRDefault="00016CC6" w:rsidP="00FD5684">
      <w:pPr>
        <w:rPr>
          <w:rFonts w:ascii="TH SarabunPSK" w:hAnsi="TH SarabunPSK" w:cs="TH SarabunPSK"/>
          <w:color w:val="000000" w:themeColor="text1"/>
        </w:rPr>
      </w:pPr>
    </w:p>
    <w:sectPr w:rsidR="00016CC6" w:rsidRPr="00FF60A0" w:rsidSect="000D4D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5566" w14:textId="77777777" w:rsidR="00703405" w:rsidRDefault="00703405" w:rsidP="00FF60A0">
      <w:pPr>
        <w:spacing w:after="0" w:line="240" w:lineRule="auto"/>
      </w:pPr>
      <w:r>
        <w:separator/>
      </w:r>
    </w:p>
  </w:endnote>
  <w:endnote w:type="continuationSeparator" w:id="0">
    <w:p w14:paraId="0CA2A8CC" w14:textId="77777777" w:rsidR="00703405" w:rsidRDefault="00703405" w:rsidP="00FF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7907" w14:textId="77777777" w:rsidR="00703405" w:rsidRDefault="00703405" w:rsidP="00FF60A0">
      <w:pPr>
        <w:spacing w:after="0" w:line="240" w:lineRule="auto"/>
      </w:pPr>
      <w:r>
        <w:separator/>
      </w:r>
    </w:p>
  </w:footnote>
  <w:footnote w:type="continuationSeparator" w:id="0">
    <w:p w14:paraId="0B74E6E5" w14:textId="77777777" w:rsidR="00703405" w:rsidRDefault="00703405" w:rsidP="00FF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7043713">
    <w:abstractNumId w:val="1"/>
  </w:num>
  <w:num w:numId="2" w16cid:durableId="54626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16CC6"/>
    <w:rsid w:val="00060BC9"/>
    <w:rsid w:val="00067361"/>
    <w:rsid w:val="00076F85"/>
    <w:rsid w:val="00084EED"/>
    <w:rsid w:val="00097DAE"/>
    <w:rsid w:val="000A1ACA"/>
    <w:rsid w:val="000A54A8"/>
    <w:rsid w:val="000B6D05"/>
    <w:rsid w:val="000D4D0A"/>
    <w:rsid w:val="000D6311"/>
    <w:rsid w:val="000F2A66"/>
    <w:rsid w:val="000F4962"/>
    <w:rsid w:val="00103B69"/>
    <w:rsid w:val="001060F5"/>
    <w:rsid w:val="001323A4"/>
    <w:rsid w:val="00157BC1"/>
    <w:rsid w:val="00190322"/>
    <w:rsid w:val="00195189"/>
    <w:rsid w:val="001E3FCF"/>
    <w:rsid w:val="001F3FC7"/>
    <w:rsid w:val="001F7A06"/>
    <w:rsid w:val="00225E6F"/>
    <w:rsid w:val="00241583"/>
    <w:rsid w:val="0027733E"/>
    <w:rsid w:val="002A4BA9"/>
    <w:rsid w:val="002C3AF5"/>
    <w:rsid w:val="002D192A"/>
    <w:rsid w:val="002D2286"/>
    <w:rsid w:val="0037097F"/>
    <w:rsid w:val="003D5B1B"/>
    <w:rsid w:val="00406987"/>
    <w:rsid w:val="00406E70"/>
    <w:rsid w:val="00436E67"/>
    <w:rsid w:val="004415E4"/>
    <w:rsid w:val="004505FD"/>
    <w:rsid w:val="00474DBE"/>
    <w:rsid w:val="004D1897"/>
    <w:rsid w:val="004F59D2"/>
    <w:rsid w:val="005033AC"/>
    <w:rsid w:val="00514041"/>
    <w:rsid w:val="005344A0"/>
    <w:rsid w:val="00537627"/>
    <w:rsid w:val="00542C1A"/>
    <w:rsid w:val="0057314C"/>
    <w:rsid w:val="005A6B16"/>
    <w:rsid w:val="005A7455"/>
    <w:rsid w:val="005B0069"/>
    <w:rsid w:val="005B1FF4"/>
    <w:rsid w:val="005C78D5"/>
    <w:rsid w:val="005D5584"/>
    <w:rsid w:val="005E2FC6"/>
    <w:rsid w:val="00603DFC"/>
    <w:rsid w:val="0060592D"/>
    <w:rsid w:val="00622DB0"/>
    <w:rsid w:val="00626086"/>
    <w:rsid w:val="0063367E"/>
    <w:rsid w:val="006347F0"/>
    <w:rsid w:val="006461D9"/>
    <w:rsid w:val="006508BD"/>
    <w:rsid w:val="006A18BE"/>
    <w:rsid w:val="006C1072"/>
    <w:rsid w:val="006D6E39"/>
    <w:rsid w:val="006E1715"/>
    <w:rsid w:val="006E20C7"/>
    <w:rsid w:val="00702BC9"/>
    <w:rsid w:val="00703405"/>
    <w:rsid w:val="00705691"/>
    <w:rsid w:val="00710100"/>
    <w:rsid w:val="007213BE"/>
    <w:rsid w:val="007256C3"/>
    <w:rsid w:val="0073413C"/>
    <w:rsid w:val="007738CA"/>
    <w:rsid w:val="00777B95"/>
    <w:rsid w:val="00797256"/>
    <w:rsid w:val="007C05B3"/>
    <w:rsid w:val="007D7DDA"/>
    <w:rsid w:val="007E2EC4"/>
    <w:rsid w:val="007F2F29"/>
    <w:rsid w:val="0080013C"/>
    <w:rsid w:val="00847104"/>
    <w:rsid w:val="00852F7C"/>
    <w:rsid w:val="008602CF"/>
    <w:rsid w:val="00875A90"/>
    <w:rsid w:val="008B0F55"/>
    <w:rsid w:val="008E14B6"/>
    <w:rsid w:val="008E3CC3"/>
    <w:rsid w:val="009060F6"/>
    <w:rsid w:val="00906452"/>
    <w:rsid w:val="00920DDB"/>
    <w:rsid w:val="00923D40"/>
    <w:rsid w:val="00957ADC"/>
    <w:rsid w:val="00981915"/>
    <w:rsid w:val="009935D5"/>
    <w:rsid w:val="009B255A"/>
    <w:rsid w:val="00A0279C"/>
    <w:rsid w:val="00A136FF"/>
    <w:rsid w:val="00A1528A"/>
    <w:rsid w:val="00A1575E"/>
    <w:rsid w:val="00A54576"/>
    <w:rsid w:val="00A710DA"/>
    <w:rsid w:val="00A76701"/>
    <w:rsid w:val="00A876AE"/>
    <w:rsid w:val="00A90856"/>
    <w:rsid w:val="00AA6A53"/>
    <w:rsid w:val="00AC1B86"/>
    <w:rsid w:val="00AD15A2"/>
    <w:rsid w:val="00AE4C86"/>
    <w:rsid w:val="00AE6509"/>
    <w:rsid w:val="00B01723"/>
    <w:rsid w:val="00B04821"/>
    <w:rsid w:val="00B24640"/>
    <w:rsid w:val="00B4609B"/>
    <w:rsid w:val="00B903EA"/>
    <w:rsid w:val="00BA2479"/>
    <w:rsid w:val="00BA3C9D"/>
    <w:rsid w:val="00BE2B87"/>
    <w:rsid w:val="00BF2BC1"/>
    <w:rsid w:val="00BF2C07"/>
    <w:rsid w:val="00C742E6"/>
    <w:rsid w:val="00CA6B56"/>
    <w:rsid w:val="00D00109"/>
    <w:rsid w:val="00D123DF"/>
    <w:rsid w:val="00D31F23"/>
    <w:rsid w:val="00D334B0"/>
    <w:rsid w:val="00D3584C"/>
    <w:rsid w:val="00D4443E"/>
    <w:rsid w:val="00D46B92"/>
    <w:rsid w:val="00D955CD"/>
    <w:rsid w:val="00D966EF"/>
    <w:rsid w:val="00D97C1C"/>
    <w:rsid w:val="00DB17AC"/>
    <w:rsid w:val="00DC06D3"/>
    <w:rsid w:val="00DE4DE1"/>
    <w:rsid w:val="00E1175F"/>
    <w:rsid w:val="00E4003C"/>
    <w:rsid w:val="00E4087D"/>
    <w:rsid w:val="00E538A6"/>
    <w:rsid w:val="00E855B1"/>
    <w:rsid w:val="00E976EB"/>
    <w:rsid w:val="00EB4108"/>
    <w:rsid w:val="00EE1D71"/>
    <w:rsid w:val="00F00512"/>
    <w:rsid w:val="00F13C30"/>
    <w:rsid w:val="00F31B2F"/>
    <w:rsid w:val="00F3304C"/>
    <w:rsid w:val="00F46C86"/>
    <w:rsid w:val="00F7217E"/>
    <w:rsid w:val="00F83A1B"/>
    <w:rsid w:val="00F84F0E"/>
    <w:rsid w:val="00F91348"/>
    <w:rsid w:val="00F975A3"/>
    <w:rsid w:val="00FB539B"/>
    <w:rsid w:val="00FD5684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6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F2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F2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F2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F23"/>
    <w:rPr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A876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A0"/>
  </w:style>
  <w:style w:type="paragraph" w:styleId="Footer">
    <w:name w:val="footer"/>
    <w:basedOn w:val="Normal"/>
    <w:link w:val="FooterChar"/>
    <w:uiPriority w:val="99"/>
    <w:unhideWhenUsed/>
    <w:rsid w:val="00FF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.n@gmail.com" TargetMode="External"/><Relationship Id="rId13" Type="http://schemas.openxmlformats.org/officeDocument/2006/relationships/hyperlink" Target="mailto:spd.happymoph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ct.n@gmail.com" TargetMode="External"/><Relationship Id="rId12" Type="http://schemas.openxmlformats.org/officeDocument/2006/relationships/hyperlink" Target="mailto:spd.happymoph@gmail.com" TargetMode="External"/><Relationship Id="rId17" Type="http://schemas.openxmlformats.org/officeDocument/2006/relationships/hyperlink" Target="mailto:spd.happymop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pd.happymop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ct.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spect.n@gmail.com" TargetMode="External"/><Relationship Id="rId10" Type="http://schemas.openxmlformats.org/officeDocument/2006/relationships/hyperlink" Target="mailto:spd.happymoph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d.happymoph@gmail.com" TargetMode="External"/><Relationship Id="rId14" Type="http://schemas.openxmlformats.org/officeDocument/2006/relationships/hyperlink" Target="mailto:inspect.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1272</Words>
  <Characters>6058</Characters>
  <Application>Microsoft Office Word</Application>
  <DocSecurity>0</DocSecurity>
  <Lines>233</Lines>
  <Paragraphs>170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7</cp:revision>
  <cp:lastPrinted>2022-11-04T01:19:00Z</cp:lastPrinted>
  <dcterms:created xsi:type="dcterms:W3CDTF">2022-11-04T08:15:00Z</dcterms:created>
  <dcterms:modified xsi:type="dcterms:W3CDTF">2022-11-22T07:23:00Z</dcterms:modified>
</cp:coreProperties>
</file>